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1A8D7" w14:textId="77777777" w:rsidR="00E13B78" w:rsidRDefault="00000000">
      <w:pPr>
        <w:pStyle w:val="Standard"/>
        <w:tabs>
          <w:tab w:val="left" w:pos="390"/>
        </w:tabs>
        <w:rPr>
          <w:rFonts w:ascii="Arial" w:hAnsi="Arial"/>
          <w:b/>
          <w:bCs/>
          <w:sz w:val="21"/>
          <w:szCs w:val="21"/>
        </w:rPr>
      </w:pPr>
      <w:r>
        <w:rPr>
          <w:rFonts w:ascii="Arial" w:hAnsi="Arial"/>
          <w:b/>
          <w:bCs/>
          <w:sz w:val="21"/>
          <w:szCs w:val="21"/>
        </w:rPr>
        <w:t>Diaconie</w:t>
      </w:r>
    </w:p>
    <w:p w14:paraId="6146F3BB" w14:textId="77777777" w:rsidR="00E13B78" w:rsidRDefault="00000000">
      <w:pPr>
        <w:pStyle w:val="Standard"/>
        <w:rPr>
          <w:rFonts w:ascii="Arial" w:hAnsi="Arial"/>
          <w:sz w:val="21"/>
          <w:szCs w:val="21"/>
        </w:rPr>
      </w:pPr>
      <w:r>
        <w:rPr>
          <w:rFonts w:ascii="Arial" w:hAnsi="Arial"/>
          <w:sz w:val="21"/>
          <w:szCs w:val="21"/>
        </w:rPr>
        <w:t xml:space="preserve">Het woord diaconie komt van </w:t>
      </w:r>
      <w:proofErr w:type="spellStart"/>
      <w:r>
        <w:rPr>
          <w:rFonts w:ascii="Arial" w:hAnsi="Arial"/>
          <w:sz w:val="21"/>
          <w:szCs w:val="21"/>
        </w:rPr>
        <w:t>diakonia</w:t>
      </w:r>
      <w:proofErr w:type="spellEnd"/>
      <w:r>
        <w:rPr>
          <w:rFonts w:ascii="Arial" w:hAnsi="Arial"/>
          <w:sz w:val="21"/>
          <w:szCs w:val="21"/>
        </w:rPr>
        <w:t>, dit betekent 'dienst'. 'De diaconie verricht diensten aan anderen, uit liefde voor God'. Onze diaconie heeft aandacht voor sociale en materiële nood van mensen en geeft (financiële) steun. Zowel in de eigen  gemeente, alsook in de omgeving  elders in de wereld.</w:t>
      </w:r>
    </w:p>
    <w:p w14:paraId="7A012C8A" w14:textId="77777777" w:rsidR="00E13B78" w:rsidRDefault="00E13B78">
      <w:pPr>
        <w:pStyle w:val="Standard"/>
        <w:rPr>
          <w:rFonts w:ascii="Arial" w:hAnsi="Arial"/>
          <w:sz w:val="21"/>
          <w:szCs w:val="21"/>
        </w:rPr>
      </w:pPr>
    </w:p>
    <w:p w14:paraId="1A16A1A5" w14:textId="77777777" w:rsidR="00E13B78" w:rsidRDefault="00000000">
      <w:pPr>
        <w:pStyle w:val="Standard"/>
        <w:rPr>
          <w:rFonts w:ascii="Arial" w:hAnsi="Arial"/>
          <w:sz w:val="21"/>
          <w:szCs w:val="21"/>
        </w:rPr>
      </w:pPr>
      <w:r>
        <w:rPr>
          <w:rFonts w:ascii="Arial" w:hAnsi="Arial"/>
          <w:sz w:val="21"/>
          <w:szCs w:val="21"/>
        </w:rPr>
        <w:t>Diakenen zijn ambtsdrager, maar doen het diaconaat niet alleen. Alle gemeenteleden dragen verantwoordelijkheid. 'Door de Geest zijn we allemaal medewerkers van God'. Diaconaat is dan ook een taak van de hele gemeente. De diakenen zorgen voor informatie, gaan aan de slag met ideeën en plannen en maken verbindingen tussen mensen en instanties mogelijk. De kerkelijke gemeente wordt daarbij ingeschakeld, mensen worden bij elkaar betrokken.</w:t>
      </w:r>
    </w:p>
    <w:p w14:paraId="714405FD" w14:textId="77777777" w:rsidR="00E13B78" w:rsidRDefault="00000000">
      <w:pPr>
        <w:pStyle w:val="Standard"/>
        <w:rPr>
          <w:rFonts w:hint="eastAsia"/>
        </w:rPr>
      </w:pPr>
      <w:r>
        <w:rPr>
          <w:noProof/>
        </w:rPr>
        <w:drawing>
          <wp:anchor distT="0" distB="0" distL="114300" distR="114300" simplePos="0" relativeHeight="2" behindDoc="0" locked="0" layoutInCell="1" allowOverlap="1" wp14:anchorId="0B403D7B" wp14:editId="3A8344A4">
            <wp:simplePos x="0" y="0"/>
            <wp:positionH relativeFrom="column">
              <wp:posOffset>60844</wp:posOffset>
            </wp:positionH>
            <wp:positionV relativeFrom="paragraph">
              <wp:posOffset>79918</wp:posOffset>
            </wp:positionV>
            <wp:extent cx="1295284" cy="1724037"/>
            <wp:effectExtent l="0" t="0" r="116" b="9513"/>
            <wp:wrapNone/>
            <wp:docPr id="1269743754" name="Afbeeldin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95284" cy="1724037"/>
                    </a:xfrm>
                    <a:prstGeom prst="rect">
                      <a:avLst/>
                    </a:prstGeom>
                    <a:noFill/>
                    <a:ln>
                      <a:noFill/>
                      <a:prstDash/>
                    </a:ln>
                  </pic:spPr>
                </pic:pic>
              </a:graphicData>
            </a:graphic>
          </wp:anchor>
        </w:drawing>
      </w:r>
    </w:p>
    <w:p w14:paraId="59A6ACF3"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r>
      <w:r>
        <w:rPr>
          <w:rFonts w:ascii="Arial" w:hAnsi="Arial"/>
          <w:sz w:val="21"/>
          <w:szCs w:val="21"/>
        </w:rPr>
        <w:tab/>
        <w:t xml:space="preserve"> De diaconie is er voor</w:t>
      </w:r>
    </w:p>
    <w:p w14:paraId="6A45D1CC"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r>
      <w:r>
        <w:rPr>
          <w:rFonts w:ascii="Arial" w:hAnsi="Arial"/>
          <w:sz w:val="21"/>
          <w:szCs w:val="21"/>
        </w:rPr>
        <w:tab/>
        <w:t xml:space="preserve"> de medemens, ver weg</w:t>
      </w:r>
    </w:p>
    <w:p w14:paraId="138E720D"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r>
      <w:r>
        <w:rPr>
          <w:rFonts w:ascii="Arial" w:hAnsi="Arial"/>
          <w:sz w:val="21"/>
          <w:szCs w:val="21"/>
        </w:rPr>
        <w:tab/>
        <w:t xml:space="preserve"> en dichtbij.</w:t>
      </w:r>
    </w:p>
    <w:p w14:paraId="5ABA28A0" w14:textId="77777777" w:rsidR="00E13B78" w:rsidRDefault="00E13B78">
      <w:pPr>
        <w:pStyle w:val="Standard"/>
        <w:rPr>
          <w:rFonts w:ascii="Arial" w:hAnsi="Arial"/>
          <w:sz w:val="21"/>
          <w:szCs w:val="21"/>
        </w:rPr>
      </w:pPr>
    </w:p>
    <w:p w14:paraId="32B55C0A" w14:textId="77777777" w:rsidR="00E13B78" w:rsidRDefault="00000000">
      <w:pPr>
        <w:pStyle w:val="Standard"/>
        <w:rPr>
          <w:rFonts w:ascii="Arial" w:hAnsi="Arial"/>
          <w:b/>
          <w:bCs/>
          <w:sz w:val="21"/>
          <w:szCs w:val="21"/>
        </w:rPr>
      </w:pPr>
      <w:r>
        <w:rPr>
          <w:rFonts w:ascii="Arial" w:hAnsi="Arial"/>
          <w:b/>
          <w:bCs/>
          <w:sz w:val="21"/>
          <w:szCs w:val="21"/>
        </w:rPr>
        <w:tab/>
      </w:r>
      <w:r>
        <w:rPr>
          <w:rFonts w:ascii="Arial" w:hAnsi="Arial"/>
          <w:b/>
          <w:bCs/>
          <w:sz w:val="21"/>
          <w:szCs w:val="21"/>
        </w:rPr>
        <w:tab/>
      </w:r>
      <w:r>
        <w:rPr>
          <w:rFonts w:ascii="Arial" w:hAnsi="Arial"/>
          <w:b/>
          <w:bCs/>
          <w:sz w:val="21"/>
          <w:szCs w:val="21"/>
        </w:rPr>
        <w:tab/>
        <w:t xml:space="preserve"> Ver weg</w:t>
      </w:r>
    </w:p>
    <w:p w14:paraId="7298C445" w14:textId="77777777" w:rsidR="00E13B78" w:rsidRDefault="00000000">
      <w:pPr>
        <w:pStyle w:val="Standard"/>
        <w:ind w:left="1418" w:firstLine="709"/>
        <w:rPr>
          <w:rFonts w:ascii="Arial" w:hAnsi="Arial"/>
          <w:sz w:val="21"/>
          <w:szCs w:val="21"/>
        </w:rPr>
      </w:pPr>
      <w:r>
        <w:rPr>
          <w:rFonts w:ascii="Arial" w:hAnsi="Arial"/>
          <w:sz w:val="21"/>
          <w:szCs w:val="21"/>
        </w:rPr>
        <w:t xml:space="preserve"> Zending, Wereld-</w:t>
      </w:r>
    </w:p>
    <w:p w14:paraId="69AE86B2" w14:textId="77777777" w:rsidR="00E13B78" w:rsidRDefault="00000000">
      <w:pPr>
        <w:pStyle w:val="Standard"/>
        <w:ind w:left="1418" w:firstLine="709"/>
        <w:rPr>
          <w:rFonts w:ascii="Arial" w:hAnsi="Arial"/>
          <w:sz w:val="21"/>
          <w:szCs w:val="21"/>
        </w:rPr>
      </w:pPr>
      <w:r>
        <w:rPr>
          <w:rFonts w:ascii="Arial" w:hAnsi="Arial"/>
          <w:sz w:val="21"/>
          <w:szCs w:val="21"/>
        </w:rPr>
        <w:t xml:space="preserve"> diaconaat en</w:t>
      </w:r>
    </w:p>
    <w:p w14:paraId="67724FC6" w14:textId="77777777" w:rsidR="00E13B78" w:rsidRDefault="00000000">
      <w:pPr>
        <w:pStyle w:val="Standard"/>
        <w:ind w:left="2127"/>
        <w:rPr>
          <w:rFonts w:ascii="Arial" w:hAnsi="Arial"/>
          <w:sz w:val="21"/>
          <w:szCs w:val="21"/>
        </w:rPr>
      </w:pPr>
      <w:r>
        <w:rPr>
          <w:rFonts w:ascii="Arial" w:hAnsi="Arial"/>
          <w:sz w:val="21"/>
          <w:szCs w:val="21"/>
        </w:rPr>
        <w:t xml:space="preserve"> Ontwikkelings-</w:t>
      </w:r>
    </w:p>
    <w:p w14:paraId="276B5B76" w14:textId="77777777" w:rsidR="00E13B78" w:rsidRDefault="00000000">
      <w:pPr>
        <w:pStyle w:val="Standard"/>
        <w:ind w:left="2127"/>
        <w:rPr>
          <w:rFonts w:ascii="Arial" w:hAnsi="Arial"/>
          <w:sz w:val="21"/>
          <w:szCs w:val="21"/>
        </w:rPr>
      </w:pPr>
      <w:r>
        <w:rPr>
          <w:rFonts w:ascii="Arial" w:hAnsi="Arial"/>
          <w:sz w:val="21"/>
          <w:szCs w:val="21"/>
        </w:rPr>
        <w:t xml:space="preserve"> samenwerking (ZWO)</w:t>
      </w:r>
    </w:p>
    <w:p w14:paraId="5CA0935C" w14:textId="77777777" w:rsidR="00E13B78" w:rsidRDefault="00000000">
      <w:pPr>
        <w:pStyle w:val="Standard"/>
        <w:ind w:left="2127"/>
        <w:rPr>
          <w:rFonts w:ascii="Arial" w:hAnsi="Arial"/>
          <w:sz w:val="21"/>
          <w:szCs w:val="21"/>
        </w:rPr>
      </w:pPr>
      <w:r>
        <w:rPr>
          <w:rFonts w:ascii="Arial" w:hAnsi="Arial"/>
          <w:sz w:val="21"/>
          <w:szCs w:val="21"/>
        </w:rPr>
        <w:t xml:space="preserve"> richt zich op mensen</w:t>
      </w:r>
    </w:p>
    <w:p w14:paraId="174213EE"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r>
      <w:r>
        <w:rPr>
          <w:rFonts w:ascii="Arial" w:hAnsi="Arial"/>
          <w:sz w:val="21"/>
          <w:szCs w:val="21"/>
        </w:rPr>
        <w:tab/>
        <w:t xml:space="preserve"> in nood in de hele</w:t>
      </w:r>
    </w:p>
    <w:p w14:paraId="5D034D54"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t xml:space="preserve">             wereld. De  gemeente wordt betrokken bij acties als: kaarten versturen aan gevangenen, de 40-dagentijddoosjes en actie schoenendoos.</w:t>
      </w:r>
    </w:p>
    <w:p w14:paraId="62BA6E60" w14:textId="77777777" w:rsidR="00E13B78" w:rsidRDefault="00E13B78">
      <w:pPr>
        <w:pStyle w:val="Standard"/>
        <w:rPr>
          <w:rFonts w:ascii="Arial" w:hAnsi="Arial"/>
          <w:sz w:val="21"/>
          <w:szCs w:val="21"/>
        </w:rPr>
      </w:pPr>
    </w:p>
    <w:p w14:paraId="25293111" w14:textId="77777777" w:rsidR="00E13B78" w:rsidRDefault="00000000">
      <w:pPr>
        <w:pStyle w:val="Standard"/>
        <w:rPr>
          <w:rFonts w:hint="eastAsia"/>
        </w:rPr>
      </w:pPr>
      <w:r>
        <w:rPr>
          <w:rFonts w:ascii="Arial" w:hAnsi="Arial"/>
          <w:sz w:val="21"/>
          <w:szCs w:val="21"/>
        </w:rPr>
        <w:t xml:space="preserve">Ver weg is ook </w:t>
      </w:r>
      <w:r>
        <w:rPr>
          <w:rFonts w:ascii="Arial" w:hAnsi="Arial"/>
          <w:b/>
          <w:bCs/>
          <w:sz w:val="21"/>
          <w:szCs w:val="21"/>
        </w:rPr>
        <w:t>Rwanda</w:t>
      </w:r>
      <w:r>
        <w:rPr>
          <w:rFonts w:ascii="Arial" w:hAnsi="Arial"/>
          <w:sz w:val="21"/>
          <w:szCs w:val="21"/>
        </w:rPr>
        <w:t>. De Rwandagroep verzorgt het contact met onze partner-</w:t>
      </w:r>
      <w:r>
        <w:rPr>
          <w:rFonts w:ascii="Arial" w:hAnsi="Arial"/>
          <w:sz w:val="21"/>
          <w:szCs w:val="21"/>
        </w:rPr>
        <w:t>gemeentes en organiseert uitwisselingsreizen voor jongeren. Dit gaat gepaard met allerlei acties. De Rwandagroep houdt de gemeente betrokken bij Rwanda.</w:t>
      </w:r>
    </w:p>
    <w:p w14:paraId="384C2B00" w14:textId="77777777" w:rsidR="00E13B78" w:rsidRDefault="00000000">
      <w:pPr>
        <w:pStyle w:val="Standard"/>
        <w:rPr>
          <w:rFonts w:hint="eastAsia"/>
        </w:rPr>
      </w:pPr>
      <w:r>
        <w:rPr>
          <w:noProof/>
        </w:rPr>
        <w:drawing>
          <wp:anchor distT="0" distB="0" distL="114300" distR="114300" simplePos="0" relativeHeight="251658240" behindDoc="0" locked="0" layoutInCell="1" allowOverlap="1" wp14:anchorId="58ED20D1" wp14:editId="1C10D894">
            <wp:simplePos x="0" y="0"/>
            <wp:positionH relativeFrom="column">
              <wp:align>left</wp:align>
            </wp:positionH>
            <wp:positionV relativeFrom="paragraph">
              <wp:posOffset>151918</wp:posOffset>
            </wp:positionV>
            <wp:extent cx="2268361" cy="1187997"/>
            <wp:effectExtent l="0" t="0" r="0" b="0"/>
            <wp:wrapTopAndBottom/>
            <wp:docPr id="226189218" name="Afbeeldin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68361" cy="1187997"/>
                    </a:xfrm>
                    <a:prstGeom prst="rect">
                      <a:avLst/>
                    </a:prstGeom>
                    <a:noFill/>
                    <a:ln>
                      <a:noFill/>
                      <a:prstDash/>
                    </a:ln>
                  </pic:spPr>
                </pic:pic>
              </a:graphicData>
            </a:graphic>
          </wp:anchor>
        </w:drawing>
      </w:r>
    </w:p>
    <w:p w14:paraId="5D1A5FF6" w14:textId="77777777" w:rsidR="00E13B78" w:rsidRDefault="00000000">
      <w:pPr>
        <w:pStyle w:val="Standard"/>
        <w:rPr>
          <w:rFonts w:ascii="Arial" w:hAnsi="Arial"/>
          <w:b/>
          <w:bCs/>
          <w:sz w:val="21"/>
          <w:szCs w:val="21"/>
        </w:rPr>
      </w:pPr>
      <w:r>
        <w:rPr>
          <w:rFonts w:ascii="Arial" w:hAnsi="Arial"/>
          <w:b/>
          <w:bCs/>
          <w:sz w:val="21"/>
          <w:szCs w:val="21"/>
        </w:rPr>
        <w:t>Dichtbij</w:t>
      </w:r>
    </w:p>
    <w:p w14:paraId="57E04CB6" w14:textId="77777777" w:rsidR="00E13B78" w:rsidRDefault="00000000">
      <w:pPr>
        <w:pStyle w:val="Standard"/>
        <w:rPr>
          <w:rFonts w:ascii="Arial" w:hAnsi="Arial"/>
          <w:sz w:val="21"/>
          <w:szCs w:val="21"/>
        </w:rPr>
      </w:pPr>
      <w:r>
        <w:rPr>
          <w:rFonts w:ascii="Arial" w:hAnsi="Arial"/>
          <w:sz w:val="21"/>
          <w:szCs w:val="21"/>
        </w:rPr>
        <w:t>Het meest zichtbaar is de zondagse</w:t>
      </w:r>
    </w:p>
    <w:p w14:paraId="52EBD4FB" w14:textId="77777777" w:rsidR="00E13B78" w:rsidRDefault="00000000">
      <w:pPr>
        <w:pStyle w:val="Standard"/>
        <w:rPr>
          <w:rFonts w:ascii="Arial" w:hAnsi="Arial"/>
          <w:sz w:val="21"/>
          <w:szCs w:val="21"/>
        </w:rPr>
      </w:pPr>
      <w:r>
        <w:rPr>
          <w:rFonts w:ascii="Arial" w:hAnsi="Arial"/>
          <w:sz w:val="21"/>
          <w:szCs w:val="21"/>
        </w:rPr>
        <w:t>collecte en het organiseren van het</w:t>
      </w:r>
    </w:p>
    <w:p w14:paraId="3C568C7B" w14:textId="77777777" w:rsidR="00E13B78" w:rsidRDefault="00000000">
      <w:pPr>
        <w:pStyle w:val="Standard"/>
        <w:rPr>
          <w:rFonts w:ascii="Arial" w:hAnsi="Arial"/>
          <w:sz w:val="21"/>
          <w:szCs w:val="21"/>
        </w:rPr>
      </w:pPr>
      <w:r>
        <w:rPr>
          <w:rFonts w:ascii="Arial" w:hAnsi="Arial"/>
          <w:sz w:val="21"/>
          <w:szCs w:val="21"/>
        </w:rPr>
        <w:t xml:space="preserve">Heilig Avondmaal. Maar er gebeurt veel meer. Denk aan </w:t>
      </w:r>
      <w:proofErr w:type="spellStart"/>
      <w:r>
        <w:rPr>
          <w:rFonts w:ascii="Arial" w:hAnsi="Arial"/>
          <w:sz w:val="21"/>
          <w:szCs w:val="21"/>
        </w:rPr>
        <w:t>Diakass</w:t>
      </w:r>
      <w:proofErr w:type="spellEnd"/>
      <w:r>
        <w:rPr>
          <w:rFonts w:ascii="Arial" w:hAnsi="Arial"/>
          <w:sz w:val="21"/>
          <w:szCs w:val="21"/>
        </w:rPr>
        <w:t>, waarbij gemeenteleden zieken en ouderen bezoeken. Ook organiseren zij koffieochtenden en spelmiddagen om</w:t>
      </w:r>
    </w:p>
    <w:p w14:paraId="5F5828B8" w14:textId="77777777" w:rsidR="00E13B78" w:rsidRDefault="00000000">
      <w:pPr>
        <w:pStyle w:val="Standard"/>
        <w:rPr>
          <w:rFonts w:ascii="Arial" w:hAnsi="Arial"/>
          <w:sz w:val="21"/>
          <w:szCs w:val="21"/>
        </w:rPr>
      </w:pPr>
      <w:r>
        <w:rPr>
          <w:rFonts w:ascii="Arial" w:hAnsi="Arial"/>
          <w:sz w:val="21"/>
          <w:szCs w:val="21"/>
        </w:rPr>
        <w:t>mensen met elkaar in contact te brengen.</w:t>
      </w:r>
    </w:p>
    <w:p w14:paraId="541EF31C" w14:textId="77777777" w:rsidR="00E13B78" w:rsidRDefault="00E13B78">
      <w:pPr>
        <w:pStyle w:val="Standard"/>
        <w:rPr>
          <w:rFonts w:hint="eastAsia"/>
          <w:sz w:val="21"/>
          <w:szCs w:val="21"/>
        </w:rPr>
      </w:pPr>
    </w:p>
    <w:p w14:paraId="426151F6" w14:textId="77777777" w:rsidR="00E13B78" w:rsidRDefault="00000000">
      <w:pPr>
        <w:pStyle w:val="Standard"/>
        <w:rPr>
          <w:rFonts w:ascii="Arial" w:hAnsi="Arial"/>
          <w:b/>
          <w:bCs/>
          <w:sz w:val="21"/>
          <w:szCs w:val="21"/>
        </w:rPr>
      </w:pPr>
      <w:r>
        <w:rPr>
          <w:rFonts w:ascii="Arial" w:hAnsi="Arial"/>
          <w:b/>
          <w:bCs/>
          <w:sz w:val="21"/>
          <w:szCs w:val="21"/>
        </w:rPr>
        <w:t>Samenwerking</w:t>
      </w:r>
    </w:p>
    <w:p w14:paraId="2A922D93" w14:textId="77777777" w:rsidR="00E13B78" w:rsidRDefault="00000000">
      <w:pPr>
        <w:pStyle w:val="Standard"/>
        <w:rPr>
          <w:rFonts w:ascii="Arial" w:hAnsi="Arial"/>
          <w:sz w:val="21"/>
          <w:szCs w:val="21"/>
        </w:rPr>
      </w:pPr>
      <w:r>
        <w:rPr>
          <w:rFonts w:ascii="Arial" w:hAnsi="Arial"/>
          <w:sz w:val="21"/>
          <w:szCs w:val="21"/>
        </w:rPr>
        <w:t>De diaconie van de Protestantse Gemeente is onderdeel van het Diaconaal Noodfonds Sliedrecht DNS(voorheen IDC). Deze commissie helpt, plaatselijk, mensen in nood die niet bij een kerkelijke gemeente horen.</w:t>
      </w:r>
    </w:p>
    <w:p w14:paraId="44EB26C3" w14:textId="77777777" w:rsidR="00E13B78" w:rsidRDefault="00E13B78">
      <w:pPr>
        <w:pStyle w:val="Standard"/>
        <w:rPr>
          <w:rFonts w:ascii="Arial" w:hAnsi="Arial"/>
          <w:sz w:val="21"/>
          <w:szCs w:val="21"/>
        </w:rPr>
      </w:pPr>
    </w:p>
    <w:p w14:paraId="0C3ACFD3" w14:textId="77777777" w:rsidR="00E13B78" w:rsidRDefault="00000000">
      <w:pPr>
        <w:pStyle w:val="Standard"/>
        <w:ind w:left="709"/>
        <w:rPr>
          <w:rFonts w:ascii="Arial" w:hAnsi="Arial"/>
          <w:sz w:val="21"/>
          <w:szCs w:val="21"/>
        </w:rPr>
      </w:pPr>
      <w:r>
        <w:rPr>
          <w:rFonts w:ascii="Arial" w:hAnsi="Arial"/>
          <w:sz w:val="21"/>
          <w:szCs w:val="21"/>
        </w:rPr>
        <w:t xml:space="preserve">Daarnaast steunt onze kerk Schuldhulpmaatje Sliedrecht.  Alle aangesloten kerken helpen met de organisatie en financiering hiervan. Vrijwilligers uit al die kerken zorgen voor de praktische uitvoering. Schuldhulpmaatjes helpen mensen   </w:t>
      </w:r>
      <w:r>
        <w:rPr>
          <w:rFonts w:ascii="Arial" w:hAnsi="Arial"/>
          <w:sz w:val="21"/>
          <w:szCs w:val="21"/>
        </w:rPr>
        <w:t>in financiële nood om hun geld</w:t>
      </w:r>
    </w:p>
    <w:p w14:paraId="474381FB" w14:textId="77777777" w:rsidR="00E13B78" w:rsidRDefault="00000000">
      <w:pPr>
        <w:pStyle w:val="Standard"/>
        <w:ind w:left="709"/>
        <w:rPr>
          <w:rFonts w:ascii="Arial" w:hAnsi="Arial"/>
          <w:sz w:val="21"/>
          <w:szCs w:val="21"/>
        </w:rPr>
      </w:pPr>
      <w:r>
        <w:rPr>
          <w:rFonts w:ascii="Arial" w:hAnsi="Arial"/>
          <w:sz w:val="21"/>
          <w:szCs w:val="21"/>
        </w:rPr>
        <w:t>zaken weer op orde te krijgen.</w:t>
      </w:r>
    </w:p>
    <w:p w14:paraId="03DE5A19" w14:textId="77777777" w:rsidR="00E13B78" w:rsidRDefault="00000000">
      <w:pPr>
        <w:pStyle w:val="Standard"/>
        <w:ind w:firstLine="709"/>
        <w:rPr>
          <w:rFonts w:hint="eastAsia"/>
        </w:rPr>
      </w:pPr>
      <w:r>
        <w:rPr>
          <w:rFonts w:ascii="Arial" w:hAnsi="Arial"/>
          <w:b/>
          <w:bCs/>
          <w:sz w:val="21"/>
          <w:szCs w:val="21"/>
        </w:rPr>
        <w:t>Voedselbank</w:t>
      </w:r>
    </w:p>
    <w:p w14:paraId="04331161" w14:textId="77777777" w:rsidR="00E13B78" w:rsidRDefault="00000000">
      <w:pPr>
        <w:pStyle w:val="Standard"/>
        <w:ind w:left="709"/>
        <w:rPr>
          <w:rFonts w:hint="eastAsia"/>
        </w:rPr>
      </w:pPr>
      <w:r>
        <w:rPr>
          <w:rFonts w:ascii="Arial" w:hAnsi="Arial"/>
          <w:sz w:val="21"/>
          <w:szCs w:val="21"/>
        </w:rPr>
        <w:t xml:space="preserve">Gemeenteleden doneren   levensmiddelen die geschonken    worden aan de </w:t>
      </w:r>
      <w:proofErr w:type="spellStart"/>
      <w:r>
        <w:rPr>
          <w:rFonts w:ascii="Arial" w:hAnsi="Arial"/>
          <w:sz w:val="21"/>
          <w:szCs w:val="21"/>
        </w:rPr>
        <w:t>voedselbank</w:t>
      </w:r>
      <w:proofErr w:type="spellEnd"/>
      <w:r>
        <w:rPr>
          <w:rFonts w:ascii="Arial" w:hAnsi="Arial"/>
          <w:sz w:val="21"/>
          <w:szCs w:val="21"/>
        </w:rPr>
        <w:t xml:space="preserve">      Sliedrecht. </w:t>
      </w:r>
      <w:r>
        <w:rPr>
          <w:noProof/>
        </w:rPr>
        <w:drawing>
          <wp:anchor distT="0" distB="0" distL="114300" distR="114300" simplePos="0" relativeHeight="251659264" behindDoc="0" locked="0" layoutInCell="1" allowOverlap="1" wp14:anchorId="4D5179C2" wp14:editId="49B8F911">
            <wp:simplePos x="0" y="0"/>
            <wp:positionH relativeFrom="column">
              <wp:posOffset>597596</wp:posOffset>
            </wp:positionH>
            <wp:positionV relativeFrom="paragraph">
              <wp:posOffset>189363</wp:posOffset>
            </wp:positionV>
            <wp:extent cx="1648443" cy="1306796"/>
            <wp:effectExtent l="0" t="0" r="8907" b="7654"/>
            <wp:wrapTopAndBottom/>
            <wp:docPr id="1707264717" name="Afbeeldin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48443" cy="1306796"/>
                    </a:xfrm>
                    <a:prstGeom prst="rect">
                      <a:avLst/>
                    </a:prstGeom>
                    <a:noFill/>
                    <a:ln>
                      <a:noFill/>
                      <a:prstDash/>
                    </a:ln>
                  </pic:spPr>
                </pic:pic>
              </a:graphicData>
            </a:graphic>
          </wp:anchor>
        </w:drawing>
      </w:r>
      <w:r>
        <w:rPr>
          <w:rFonts w:ascii="Arial" w:hAnsi="Arial"/>
          <w:sz w:val="21"/>
          <w:szCs w:val="21"/>
        </w:rPr>
        <w:t xml:space="preserve">Samen staan we sterk en </w:t>
      </w:r>
      <w:r>
        <w:rPr>
          <w:rFonts w:ascii="Arial" w:hAnsi="Arial"/>
          <w:sz w:val="21"/>
          <w:szCs w:val="21"/>
        </w:rPr>
        <w:tab/>
        <w:t xml:space="preserve">    zo helpen wij elkaar.</w:t>
      </w:r>
    </w:p>
    <w:p w14:paraId="362E74BB" w14:textId="77777777" w:rsidR="00E13B78" w:rsidRDefault="00000000">
      <w:pPr>
        <w:pStyle w:val="Standard"/>
        <w:rPr>
          <w:rFonts w:ascii="Arial" w:hAnsi="Arial"/>
          <w:sz w:val="21"/>
          <w:szCs w:val="21"/>
        </w:rPr>
      </w:pPr>
      <w:r>
        <w:rPr>
          <w:rFonts w:ascii="Arial" w:hAnsi="Arial"/>
          <w:sz w:val="21"/>
          <w:szCs w:val="21"/>
        </w:rPr>
        <w:tab/>
      </w:r>
      <w:r>
        <w:rPr>
          <w:rFonts w:ascii="Arial" w:hAnsi="Arial"/>
          <w:sz w:val="21"/>
          <w:szCs w:val="21"/>
        </w:rPr>
        <w:tab/>
      </w:r>
      <w:r>
        <w:rPr>
          <w:rFonts w:ascii="Arial" w:hAnsi="Arial"/>
          <w:sz w:val="21"/>
          <w:szCs w:val="21"/>
        </w:rPr>
        <w:tab/>
      </w:r>
      <w:r>
        <w:rPr>
          <w:rFonts w:ascii="Arial" w:hAnsi="Arial"/>
          <w:sz w:val="21"/>
          <w:szCs w:val="21"/>
        </w:rPr>
        <w:tab/>
      </w:r>
    </w:p>
    <w:p w14:paraId="2F40F025" w14:textId="77777777" w:rsidR="00E13B78" w:rsidRDefault="00000000">
      <w:pPr>
        <w:pStyle w:val="Standard"/>
        <w:rPr>
          <w:rFonts w:ascii="Arial" w:hAnsi="Arial"/>
          <w:b/>
          <w:bCs/>
          <w:sz w:val="21"/>
          <w:szCs w:val="21"/>
        </w:rPr>
      </w:pPr>
      <w:r>
        <w:rPr>
          <w:rFonts w:ascii="Arial" w:hAnsi="Arial"/>
          <w:b/>
          <w:bCs/>
          <w:sz w:val="21"/>
          <w:szCs w:val="21"/>
        </w:rPr>
        <w:t xml:space="preserve"> </w:t>
      </w:r>
      <w:r>
        <w:rPr>
          <w:rFonts w:ascii="Arial" w:hAnsi="Arial"/>
          <w:b/>
          <w:bCs/>
          <w:sz w:val="21"/>
          <w:szCs w:val="21"/>
        </w:rPr>
        <w:tab/>
        <w:t>Diaconie is veelomvattend</w:t>
      </w:r>
    </w:p>
    <w:p w14:paraId="6949767C" w14:textId="77777777" w:rsidR="00E13B78" w:rsidRDefault="00000000">
      <w:pPr>
        <w:pStyle w:val="Standard"/>
        <w:rPr>
          <w:rFonts w:ascii="Arial" w:hAnsi="Arial"/>
          <w:sz w:val="21"/>
          <w:szCs w:val="21"/>
        </w:rPr>
      </w:pPr>
      <w:r>
        <w:rPr>
          <w:rFonts w:ascii="Arial" w:hAnsi="Arial"/>
          <w:sz w:val="21"/>
          <w:szCs w:val="21"/>
        </w:rPr>
        <w:t xml:space="preserve"> </w:t>
      </w:r>
      <w:r>
        <w:rPr>
          <w:rFonts w:ascii="Arial" w:hAnsi="Arial"/>
          <w:sz w:val="21"/>
          <w:szCs w:val="21"/>
        </w:rPr>
        <w:tab/>
        <w:t>Andere voorbeelden van dichtbij:</w:t>
      </w:r>
    </w:p>
    <w:p w14:paraId="425351FB" w14:textId="77777777" w:rsidR="00E13B78" w:rsidRDefault="00000000">
      <w:pPr>
        <w:pStyle w:val="Standard"/>
        <w:numPr>
          <w:ilvl w:val="0"/>
          <w:numId w:val="1"/>
        </w:numPr>
        <w:rPr>
          <w:rFonts w:ascii="Arial" w:hAnsi="Arial"/>
          <w:sz w:val="21"/>
          <w:szCs w:val="21"/>
        </w:rPr>
      </w:pPr>
      <w:r>
        <w:rPr>
          <w:rFonts w:ascii="Arial" w:hAnsi="Arial"/>
          <w:sz w:val="21"/>
          <w:szCs w:val="21"/>
        </w:rPr>
        <w:t xml:space="preserve">De </w:t>
      </w:r>
      <w:proofErr w:type="spellStart"/>
      <w:r>
        <w:rPr>
          <w:rFonts w:ascii="Arial" w:hAnsi="Arial"/>
          <w:sz w:val="21"/>
          <w:szCs w:val="21"/>
        </w:rPr>
        <w:t>kerkauto</w:t>
      </w:r>
      <w:proofErr w:type="spellEnd"/>
      <w:r>
        <w:rPr>
          <w:rFonts w:ascii="Arial" w:hAnsi="Arial"/>
          <w:sz w:val="21"/>
          <w:szCs w:val="21"/>
        </w:rPr>
        <w:t>, waarbij gemeente</w:t>
      </w:r>
    </w:p>
    <w:p w14:paraId="117CE958" w14:textId="77777777" w:rsidR="00E13B78" w:rsidRDefault="00000000">
      <w:pPr>
        <w:pStyle w:val="Standard"/>
        <w:ind w:left="720"/>
        <w:rPr>
          <w:rFonts w:ascii="Arial" w:hAnsi="Arial"/>
          <w:sz w:val="21"/>
          <w:szCs w:val="21"/>
        </w:rPr>
      </w:pPr>
      <w:r>
        <w:rPr>
          <w:rFonts w:ascii="Arial" w:hAnsi="Arial"/>
          <w:sz w:val="21"/>
          <w:szCs w:val="21"/>
        </w:rPr>
        <w:t xml:space="preserve">   leden, ouderen en mensen die slecht  </w:t>
      </w:r>
    </w:p>
    <w:p w14:paraId="0010A2AC" w14:textId="77777777" w:rsidR="00E13B78" w:rsidRDefault="00000000">
      <w:pPr>
        <w:pStyle w:val="Standard"/>
        <w:ind w:left="720"/>
        <w:rPr>
          <w:rFonts w:ascii="Arial" w:hAnsi="Arial"/>
          <w:sz w:val="21"/>
          <w:szCs w:val="21"/>
        </w:rPr>
      </w:pPr>
      <w:r>
        <w:rPr>
          <w:rFonts w:ascii="Arial" w:hAnsi="Arial"/>
          <w:sz w:val="21"/>
          <w:szCs w:val="21"/>
        </w:rPr>
        <w:t xml:space="preserve">   ter been zijn naar en van de kerk</w:t>
      </w:r>
    </w:p>
    <w:p w14:paraId="193D61D3" w14:textId="77777777" w:rsidR="00E13B78" w:rsidRDefault="00000000">
      <w:pPr>
        <w:pStyle w:val="Standard"/>
        <w:ind w:left="720"/>
        <w:rPr>
          <w:rFonts w:ascii="Arial" w:hAnsi="Arial"/>
          <w:sz w:val="21"/>
          <w:szCs w:val="21"/>
        </w:rPr>
      </w:pPr>
      <w:r>
        <w:rPr>
          <w:rFonts w:ascii="Arial" w:hAnsi="Arial"/>
          <w:sz w:val="21"/>
          <w:szCs w:val="21"/>
        </w:rPr>
        <w:t xml:space="preserve">   rijden.</w:t>
      </w:r>
    </w:p>
    <w:p w14:paraId="62DE9E1D" w14:textId="77777777" w:rsidR="00E13B78" w:rsidRDefault="00000000">
      <w:pPr>
        <w:pStyle w:val="Standard"/>
        <w:numPr>
          <w:ilvl w:val="0"/>
          <w:numId w:val="1"/>
        </w:numPr>
        <w:rPr>
          <w:rFonts w:ascii="Arial" w:hAnsi="Arial"/>
          <w:sz w:val="21"/>
          <w:szCs w:val="21"/>
        </w:rPr>
      </w:pPr>
      <w:r>
        <w:rPr>
          <w:rFonts w:ascii="Arial" w:hAnsi="Arial"/>
          <w:sz w:val="21"/>
          <w:szCs w:val="21"/>
        </w:rPr>
        <w:t>Het jongerendiaconaat helpt en</w:t>
      </w:r>
    </w:p>
    <w:p w14:paraId="1164AA74" w14:textId="77777777" w:rsidR="00E13B78" w:rsidRDefault="00000000">
      <w:pPr>
        <w:pStyle w:val="Standard"/>
        <w:ind w:left="720"/>
        <w:rPr>
          <w:rFonts w:ascii="Arial" w:hAnsi="Arial"/>
          <w:sz w:val="21"/>
          <w:szCs w:val="21"/>
        </w:rPr>
      </w:pPr>
      <w:r>
        <w:rPr>
          <w:rFonts w:ascii="Arial" w:hAnsi="Arial"/>
          <w:sz w:val="21"/>
          <w:szCs w:val="21"/>
        </w:rPr>
        <w:t xml:space="preserve">   ondersteunt jongeren, maar      </w:t>
      </w:r>
    </w:p>
    <w:p w14:paraId="5DEBE554" w14:textId="77777777" w:rsidR="00E13B78" w:rsidRDefault="00000000">
      <w:pPr>
        <w:pStyle w:val="Standard"/>
        <w:ind w:left="720"/>
        <w:rPr>
          <w:rFonts w:ascii="Arial" w:hAnsi="Arial"/>
          <w:sz w:val="21"/>
          <w:szCs w:val="21"/>
        </w:rPr>
      </w:pPr>
      <w:r>
        <w:rPr>
          <w:rFonts w:ascii="Arial" w:hAnsi="Arial"/>
          <w:sz w:val="21"/>
          <w:szCs w:val="21"/>
        </w:rPr>
        <w:t xml:space="preserve">   probeert ze ook bij diaconaat te      </w:t>
      </w:r>
    </w:p>
    <w:p w14:paraId="3DC9A267" w14:textId="77777777" w:rsidR="00E13B78" w:rsidRDefault="00000000">
      <w:pPr>
        <w:pStyle w:val="Standard"/>
        <w:ind w:left="720"/>
        <w:rPr>
          <w:rFonts w:ascii="Arial" w:hAnsi="Arial"/>
          <w:sz w:val="21"/>
          <w:szCs w:val="21"/>
        </w:rPr>
      </w:pPr>
      <w:r>
        <w:rPr>
          <w:rFonts w:ascii="Arial" w:hAnsi="Arial"/>
          <w:sz w:val="21"/>
          <w:szCs w:val="21"/>
        </w:rPr>
        <w:t xml:space="preserve">   betrekken.</w:t>
      </w:r>
    </w:p>
    <w:p w14:paraId="7B682FEB" w14:textId="77777777" w:rsidR="00E13B78" w:rsidRDefault="00000000">
      <w:pPr>
        <w:pStyle w:val="Standard"/>
        <w:numPr>
          <w:ilvl w:val="0"/>
          <w:numId w:val="1"/>
        </w:numPr>
        <w:rPr>
          <w:rFonts w:ascii="Arial" w:hAnsi="Arial"/>
          <w:sz w:val="21"/>
          <w:szCs w:val="21"/>
        </w:rPr>
      </w:pPr>
      <w:r>
        <w:rPr>
          <w:rFonts w:ascii="Arial" w:hAnsi="Arial"/>
          <w:sz w:val="21"/>
          <w:szCs w:val="21"/>
        </w:rPr>
        <w:t>Jongeren die het moeilijk hebben</w:t>
      </w:r>
    </w:p>
    <w:p w14:paraId="670336CA" w14:textId="77777777" w:rsidR="00E13B78" w:rsidRDefault="00000000">
      <w:pPr>
        <w:pStyle w:val="Standard"/>
        <w:ind w:left="720"/>
        <w:rPr>
          <w:rFonts w:ascii="Arial" w:hAnsi="Arial"/>
          <w:sz w:val="21"/>
          <w:szCs w:val="21"/>
        </w:rPr>
      </w:pPr>
      <w:r>
        <w:rPr>
          <w:rFonts w:ascii="Arial" w:hAnsi="Arial"/>
          <w:sz w:val="21"/>
          <w:szCs w:val="21"/>
        </w:rPr>
        <w:t xml:space="preserve">   krijgen rond kerst bijvoorbeeld een</w:t>
      </w:r>
    </w:p>
    <w:p w14:paraId="0159DD4C" w14:textId="77777777" w:rsidR="00E13B78" w:rsidRDefault="00000000">
      <w:pPr>
        <w:pStyle w:val="Standard"/>
        <w:rPr>
          <w:rFonts w:ascii="Arial" w:hAnsi="Arial"/>
          <w:sz w:val="21"/>
          <w:szCs w:val="21"/>
        </w:rPr>
      </w:pPr>
      <w:r>
        <w:rPr>
          <w:rFonts w:ascii="Arial" w:hAnsi="Arial"/>
          <w:sz w:val="21"/>
          <w:szCs w:val="21"/>
        </w:rPr>
        <w:t xml:space="preserve">               attentie ter bemoediging.</w:t>
      </w:r>
    </w:p>
    <w:p w14:paraId="6F8B4E06" w14:textId="77777777" w:rsidR="00E13B78" w:rsidRDefault="00000000">
      <w:pPr>
        <w:pStyle w:val="Standard"/>
        <w:numPr>
          <w:ilvl w:val="0"/>
          <w:numId w:val="1"/>
        </w:numPr>
        <w:rPr>
          <w:rFonts w:ascii="Arial" w:hAnsi="Arial"/>
          <w:sz w:val="21"/>
          <w:szCs w:val="21"/>
        </w:rPr>
      </w:pPr>
      <w:r>
        <w:rPr>
          <w:rFonts w:ascii="Arial" w:hAnsi="Arial"/>
          <w:sz w:val="21"/>
          <w:szCs w:val="21"/>
        </w:rPr>
        <w:t>De diaconie deelt in de kersttijd een</w:t>
      </w:r>
    </w:p>
    <w:p w14:paraId="4E3D3CD5" w14:textId="77777777" w:rsidR="00E13B78" w:rsidRDefault="00000000">
      <w:pPr>
        <w:pStyle w:val="Standard"/>
        <w:ind w:left="705"/>
        <w:rPr>
          <w:rFonts w:ascii="Arial" w:hAnsi="Arial"/>
          <w:sz w:val="21"/>
          <w:szCs w:val="21"/>
        </w:rPr>
      </w:pPr>
      <w:r>
        <w:rPr>
          <w:rFonts w:ascii="Arial" w:hAnsi="Arial"/>
          <w:sz w:val="21"/>
          <w:szCs w:val="21"/>
        </w:rPr>
        <w:t xml:space="preserve">   financiële kerstattentie uit aan         </w:t>
      </w:r>
    </w:p>
    <w:p w14:paraId="1E53981D" w14:textId="77777777" w:rsidR="00E13B78" w:rsidRDefault="00000000">
      <w:pPr>
        <w:pStyle w:val="Standard"/>
        <w:ind w:left="705"/>
        <w:rPr>
          <w:rFonts w:ascii="Arial" w:hAnsi="Arial"/>
          <w:sz w:val="21"/>
          <w:szCs w:val="21"/>
        </w:rPr>
      </w:pPr>
      <w:r>
        <w:rPr>
          <w:rFonts w:ascii="Arial" w:hAnsi="Arial"/>
          <w:sz w:val="21"/>
          <w:szCs w:val="21"/>
        </w:rPr>
        <w:t xml:space="preserve">   gemeenteleden die het financieel wat</w:t>
      </w:r>
    </w:p>
    <w:p w14:paraId="07FF571F" w14:textId="77777777" w:rsidR="00E13B78" w:rsidRDefault="00000000">
      <w:pPr>
        <w:pStyle w:val="Standard"/>
        <w:rPr>
          <w:rFonts w:ascii="Arial" w:hAnsi="Arial"/>
          <w:sz w:val="21"/>
          <w:szCs w:val="21"/>
        </w:rPr>
      </w:pPr>
      <w:r>
        <w:rPr>
          <w:rFonts w:ascii="Arial" w:hAnsi="Arial"/>
          <w:sz w:val="21"/>
          <w:szCs w:val="21"/>
        </w:rPr>
        <w:t xml:space="preserve">               minder hebben.</w:t>
      </w:r>
    </w:p>
    <w:p w14:paraId="69BDF7C8" w14:textId="77777777" w:rsidR="00E13B78" w:rsidRDefault="00000000">
      <w:pPr>
        <w:pStyle w:val="Standard"/>
        <w:numPr>
          <w:ilvl w:val="0"/>
          <w:numId w:val="1"/>
        </w:numPr>
        <w:rPr>
          <w:rFonts w:hint="eastAsia"/>
        </w:rPr>
      </w:pPr>
      <w:r>
        <w:rPr>
          <w:rFonts w:ascii="Arial" w:hAnsi="Arial"/>
          <w:sz w:val="21"/>
          <w:szCs w:val="21"/>
        </w:rPr>
        <w:t>Bemoedigingsboeketten zijn er voor</w:t>
      </w:r>
    </w:p>
    <w:p w14:paraId="37D7A459" w14:textId="77777777" w:rsidR="00E13B78" w:rsidRDefault="00000000">
      <w:pPr>
        <w:pStyle w:val="Standard"/>
        <w:ind w:left="720"/>
        <w:rPr>
          <w:rFonts w:hint="eastAsia"/>
        </w:rPr>
      </w:pPr>
      <w:r>
        <w:rPr>
          <w:rFonts w:ascii="Arial" w:hAnsi="Arial"/>
          <w:sz w:val="22"/>
          <w:szCs w:val="22"/>
        </w:rPr>
        <w:t xml:space="preserve">   </w:t>
      </w:r>
      <w:r>
        <w:rPr>
          <w:rFonts w:ascii="Arial" w:hAnsi="Arial"/>
          <w:sz w:val="21"/>
          <w:szCs w:val="21"/>
        </w:rPr>
        <w:t>mensen die door een moeilijke</w:t>
      </w:r>
    </w:p>
    <w:p w14:paraId="66C8CB5D" w14:textId="77777777" w:rsidR="00E13B78" w:rsidRDefault="00000000">
      <w:pPr>
        <w:pStyle w:val="Standard"/>
        <w:ind w:left="720"/>
        <w:rPr>
          <w:rFonts w:hint="eastAsia"/>
        </w:rPr>
      </w:pPr>
      <w:r>
        <w:rPr>
          <w:rFonts w:ascii="Arial" w:hAnsi="Arial"/>
          <w:sz w:val="21"/>
          <w:szCs w:val="21"/>
        </w:rPr>
        <w:t xml:space="preserve">   periode gaan.</w:t>
      </w:r>
    </w:p>
    <w:p w14:paraId="402E913E" w14:textId="77777777" w:rsidR="00E13B78" w:rsidRDefault="00000000">
      <w:pPr>
        <w:pStyle w:val="Standard"/>
        <w:numPr>
          <w:ilvl w:val="0"/>
          <w:numId w:val="1"/>
        </w:numPr>
        <w:rPr>
          <w:rFonts w:ascii="Arial" w:hAnsi="Arial"/>
          <w:sz w:val="21"/>
          <w:szCs w:val="21"/>
        </w:rPr>
      </w:pPr>
      <w:r>
        <w:rPr>
          <w:rFonts w:ascii="Arial" w:hAnsi="Arial"/>
          <w:sz w:val="21"/>
          <w:szCs w:val="21"/>
        </w:rPr>
        <w:t>Er is financiële steun voor hen die</w:t>
      </w:r>
    </w:p>
    <w:p w14:paraId="5586C4EC" w14:textId="77777777" w:rsidR="00E13B78" w:rsidRDefault="00000000">
      <w:pPr>
        <w:pStyle w:val="Standard"/>
        <w:ind w:left="720"/>
        <w:rPr>
          <w:rFonts w:ascii="Arial" w:hAnsi="Arial"/>
          <w:sz w:val="21"/>
          <w:szCs w:val="21"/>
        </w:rPr>
      </w:pPr>
      <w:r>
        <w:rPr>
          <w:rFonts w:ascii="Arial" w:hAnsi="Arial"/>
          <w:sz w:val="21"/>
          <w:szCs w:val="21"/>
        </w:rPr>
        <w:lastRenderedPageBreak/>
        <w:t xml:space="preserve">   dit nodig hebben.</w:t>
      </w:r>
    </w:p>
    <w:p w14:paraId="2E3D83ED" w14:textId="77777777" w:rsidR="00E13B78" w:rsidRDefault="00000000">
      <w:pPr>
        <w:pStyle w:val="Standard"/>
        <w:numPr>
          <w:ilvl w:val="0"/>
          <w:numId w:val="1"/>
        </w:numPr>
        <w:rPr>
          <w:rFonts w:ascii="Arial" w:hAnsi="Arial"/>
          <w:sz w:val="21"/>
          <w:szCs w:val="21"/>
        </w:rPr>
      </w:pPr>
      <w:r>
        <w:rPr>
          <w:rFonts w:ascii="Arial" w:hAnsi="Arial"/>
          <w:sz w:val="21"/>
          <w:szCs w:val="21"/>
        </w:rPr>
        <w:t>Zegeltjes sparen om daarmee</w:t>
      </w:r>
    </w:p>
    <w:p w14:paraId="08FAEE0C" w14:textId="77777777" w:rsidR="00E13B78" w:rsidRDefault="00000000">
      <w:pPr>
        <w:pStyle w:val="Standard"/>
        <w:rPr>
          <w:rFonts w:ascii="Arial" w:hAnsi="Arial"/>
          <w:sz w:val="21"/>
          <w:szCs w:val="21"/>
        </w:rPr>
      </w:pPr>
      <w:r>
        <w:rPr>
          <w:rFonts w:ascii="Arial" w:hAnsi="Arial"/>
          <w:sz w:val="21"/>
          <w:szCs w:val="21"/>
        </w:rPr>
        <w:t>geld en producten in te zamelen.</w:t>
      </w:r>
    </w:p>
    <w:p w14:paraId="1D8AF8C2" w14:textId="77777777" w:rsidR="00E13B78" w:rsidRDefault="00000000">
      <w:pPr>
        <w:pStyle w:val="Standard"/>
        <w:rPr>
          <w:rFonts w:ascii="Arial" w:hAnsi="Arial"/>
          <w:sz w:val="21"/>
          <w:szCs w:val="21"/>
        </w:rPr>
      </w:pPr>
      <w:r>
        <w:rPr>
          <w:rFonts w:ascii="Arial" w:hAnsi="Arial"/>
          <w:sz w:val="21"/>
          <w:szCs w:val="21"/>
        </w:rPr>
        <w:t xml:space="preserve">- Acties voor de </w:t>
      </w:r>
      <w:proofErr w:type="spellStart"/>
      <w:r>
        <w:rPr>
          <w:rFonts w:ascii="Arial" w:hAnsi="Arial"/>
          <w:sz w:val="21"/>
          <w:szCs w:val="21"/>
        </w:rPr>
        <w:t>voedselbank</w:t>
      </w:r>
      <w:proofErr w:type="spellEnd"/>
      <w:r>
        <w:rPr>
          <w:rFonts w:ascii="Arial" w:hAnsi="Arial"/>
          <w:sz w:val="21"/>
          <w:szCs w:val="21"/>
        </w:rPr>
        <w:t xml:space="preserve"> en</w:t>
      </w:r>
    </w:p>
    <w:p w14:paraId="7775FF5E" w14:textId="77777777" w:rsidR="00E13B78" w:rsidRDefault="00000000">
      <w:pPr>
        <w:pStyle w:val="Standard"/>
        <w:ind w:left="120"/>
        <w:rPr>
          <w:rFonts w:ascii="Arial" w:hAnsi="Arial"/>
          <w:sz w:val="21"/>
          <w:szCs w:val="21"/>
        </w:rPr>
      </w:pPr>
      <w:r>
        <w:rPr>
          <w:rFonts w:ascii="Arial" w:hAnsi="Arial"/>
          <w:sz w:val="21"/>
          <w:szCs w:val="21"/>
        </w:rPr>
        <w:t>ondersteuning van andere (plaatselijke)   initiatieven.</w:t>
      </w:r>
    </w:p>
    <w:p w14:paraId="04D2B1A3" w14:textId="77777777" w:rsidR="00E13B78" w:rsidRDefault="00000000">
      <w:pPr>
        <w:pStyle w:val="Standard"/>
        <w:rPr>
          <w:rFonts w:ascii="Arial" w:hAnsi="Arial"/>
          <w:sz w:val="21"/>
          <w:szCs w:val="21"/>
        </w:rPr>
      </w:pPr>
      <w:r>
        <w:rPr>
          <w:rFonts w:ascii="Arial" w:hAnsi="Arial"/>
          <w:sz w:val="21"/>
          <w:szCs w:val="21"/>
        </w:rPr>
        <w:t>- Boodschappen inzamelen.</w:t>
      </w:r>
      <w:r>
        <w:rPr>
          <w:rFonts w:ascii="Arial" w:hAnsi="Arial"/>
          <w:sz w:val="21"/>
          <w:szCs w:val="21"/>
        </w:rPr>
        <w:br/>
      </w:r>
    </w:p>
    <w:p w14:paraId="21F570B1" w14:textId="77777777" w:rsidR="00E13B78" w:rsidRDefault="00000000">
      <w:pPr>
        <w:pStyle w:val="Standard"/>
        <w:rPr>
          <w:rFonts w:ascii="Arial" w:hAnsi="Arial"/>
          <w:b/>
          <w:bCs/>
          <w:sz w:val="21"/>
          <w:szCs w:val="21"/>
        </w:rPr>
      </w:pPr>
      <w:r>
        <w:rPr>
          <w:rFonts w:ascii="Arial" w:hAnsi="Arial"/>
          <w:b/>
          <w:bCs/>
          <w:sz w:val="21"/>
          <w:szCs w:val="21"/>
        </w:rPr>
        <w:t>Handen, ogen en oren</w:t>
      </w:r>
    </w:p>
    <w:p w14:paraId="5FF0EBCC" w14:textId="77777777" w:rsidR="00E13B78" w:rsidRDefault="00000000">
      <w:pPr>
        <w:pStyle w:val="Standard"/>
        <w:rPr>
          <w:rFonts w:ascii="Arial" w:hAnsi="Arial"/>
          <w:sz w:val="21"/>
          <w:szCs w:val="21"/>
        </w:rPr>
      </w:pPr>
      <w:r>
        <w:rPr>
          <w:rFonts w:ascii="Arial" w:hAnsi="Arial"/>
          <w:sz w:val="21"/>
          <w:szCs w:val="21"/>
        </w:rPr>
        <w:t>We zijn dankbaar dat, naast het team van</w:t>
      </w:r>
    </w:p>
    <w:p w14:paraId="3892E579" w14:textId="77777777" w:rsidR="00E13B78" w:rsidRDefault="00000000">
      <w:pPr>
        <w:pStyle w:val="Standard"/>
        <w:rPr>
          <w:rFonts w:ascii="Arial" w:hAnsi="Arial"/>
          <w:sz w:val="21"/>
          <w:szCs w:val="21"/>
        </w:rPr>
      </w:pPr>
      <w:r>
        <w:rPr>
          <w:rFonts w:ascii="Arial" w:hAnsi="Arial"/>
          <w:sz w:val="21"/>
          <w:szCs w:val="21"/>
        </w:rPr>
        <w:t>diakenen, veel gemeenteleden actief zijn in</w:t>
      </w:r>
    </w:p>
    <w:p w14:paraId="767A302A" w14:textId="77777777" w:rsidR="00E13B78" w:rsidRDefault="00000000">
      <w:pPr>
        <w:pStyle w:val="Standard"/>
        <w:rPr>
          <w:rFonts w:ascii="Arial" w:hAnsi="Arial"/>
          <w:sz w:val="21"/>
          <w:szCs w:val="21"/>
        </w:rPr>
      </w:pPr>
      <w:r>
        <w:rPr>
          <w:rFonts w:ascii="Arial" w:hAnsi="Arial"/>
          <w:sz w:val="21"/>
          <w:szCs w:val="21"/>
        </w:rPr>
        <w:t>het diaconaat.</w:t>
      </w:r>
    </w:p>
    <w:p w14:paraId="4896B9F6" w14:textId="77777777" w:rsidR="00E13B78" w:rsidRDefault="00000000">
      <w:pPr>
        <w:pStyle w:val="Standard"/>
        <w:rPr>
          <w:rFonts w:ascii="Arial" w:hAnsi="Arial"/>
          <w:sz w:val="21"/>
          <w:szCs w:val="21"/>
        </w:rPr>
      </w:pPr>
      <w:r>
        <w:rPr>
          <w:rFonts w:ascii="Arial" w:hAnsi="Arial"/>
          <w:sz w:val="21"/>
          <w:szCs w:val="21"/>
        </w:rPr>
        <w:t>Zij zijn letterlijk de handen van de diaconie.</w:t>
      </w:r>
    </w:p>
    <w:p w14:paraId="5968F233" w14:textId="77777777" w:rsidR="00E13B78" w:rsidRDefault="00000000">
      <w:pPr>
        <w:pStyle w:val="Standard"/>
        <w:ind w:left="2127" w:firstLine="709"/>
        <w:rPr>
          <w:rFonts w:hint="eastAsia"/>
        </w:rPr>
      </w:pPr>
      <w:r>
        <w:rPr>
          <w:noProof/>
        </w:rPr>
        <w:drawing>
          <wp:anchor distT="0" distB="0" distL="114300" distR="114300" simplePos="0" relativeHeight="4" behindDoc="0" locked="0" layoutInCell="1" allowOverlap="1" wp14:anchorId="5837E91A" wp14:editId="73F661CF">
            <wp:simplePos x="0" y="0"/>
            <wp:positionH relativeFrom="margin">
              <wp:align>left</wp:align>
            </wp:positionH>
            <wp:positionV relativeFrom="paragraph">
              <wp:posOffset>76315</wp:posOffset>
            </wp:positionV>
            <wp:extent cx="1685879" cy="1143000"/>
            <wp:effectExtent l="0" t="0" r="0" b="0"/>
            <wp:wrapNone/>
            <wp:docPr id="685723878" name="Afbeeldingen4" descr="Afbeelding met persoon, vinger, hand, dui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85879" cy="1143000"/>
                    </a:xfrm>
                    <a:prstGeom prst="rect">
                      <a:avLst/>
                    </a:prstGeom>
                    <a:noFill/>
                    <a:ln>
                      <a:noFill/>
                      <a:prstDash/>
                    </a:ln>
                  </pic:spPr>
                </pic:pic>
              </a:graphicData>
            </a:graphic>
          </wp:anchor>
        </w:drawing>
      </w:r>
      <w:r>
        <w:rPr>
          <w:rFonts w:ascii="Arial" w:hAnsi="Arial"/>
          <w:sz w:val="21"/>
          <w:szCs w:val="21"/>
        </w:rPr>
        <w:t>De diaconie</w:t>
      </w:r>
    </w:p>
    <w:p w14:paraId="2A207495" w14:textId="77777777" w:rsidR="00E13B78" w:rsidRDefault="00000000">
      <w:pPr>
        <w:pStyle w:val="Standard"/>
        <w:ind w:left="2127" w:firstLine="709"/>
        <w:rPr>
          <w:rFonts w:ascii="Arial" w:hAnsi="Arial"/>
          <w:sz w:val="21"/>
          <w:szCs w:val="21"/>
        </w:rPr>
      </w:pPr>
      <w:r>
        <w:rPr>
          <w:rFonts w:ascii="Arial" w:hAnsi="Arial"/>
          <w:sz w:val="21"/>
          <w:szCs w:val="21"/>
        </w:rPr>
        <w:t>kan mensen in</w:t>
      </w:r>
    </w:p>
    <w:p w14:paraId="3A253ABE" w14:textId="77777777" w:rsidR="00E13B78" w:rsidRDefault="00000000">
      <w:pPr>
        <w:pStyle w:val="Standard"/>
        <w:ind w:left="2127" w:firstLine="709"/>
        <w:rPr>
          <w:rFonts w:ascii="Arial" w:hAnsi="Arial"/>
          <w:sz w:val="21"/>
          <w:szCs w:val="21"/>
        </w:rPr>
      </w:pPr>
      <w:r>
        <w:rPr>
          <w:rFonts w:ascii="Arial" w:hAnsi="Arial"/>
          <w:sz w:val="21"/>
          <w:szCs w:val="21"/>
        </w:rPr>
        <w:t>nood niet</w:t>
      </w:r>
    </w:p>
    <w:p w14:paraId="414B50DB" w14:textId="77777777" w:rsidR="00E13B78" w:rsidRDefault="00000000">
      <w:pPr>
        <w:pStyle w:val="Standard"/>
        <w:ind w:left="2836"/>
        <w:rPr>
          <w:rFonts w:ascii="Arial" w:hAnsi="Arial"/>
          <w:sz w:val="21"/>
          <w:szCs w:val="21"/>
        </w:rPr>
      </w:pPr>
      <w:r>
        <w:rPr>
          <w:rFonts w:ascii="Arial" w:hAnsi="Arial"/>
          <w:sz w:val="21"/>
          <w:szCs w:val="21"/>
        </w:rPr>
        <w:t>helpen zonder jullie hulp en steun. Jullie,</w:t>
      </w:r>
    </w:p>
    <w:p w14:paraId="0169C67E" w14:textId="77777777" w:rsidR="00E13B78" w:rsidRDefault="00000000">
      <w:pPr>
        <w:pStyle w:val="Standard"/>
        <w:ind w:left="2836"/>
        <w:rPr>
          <w:rFonts w:ascii="Arial" w:hAnsi="Arial"/>
          <w:sz w:val="21"/>
          <w:szCs w:val="21"/>
        </w:rPr>
      </w:pPr>
      <w:r>
        <w:rPr>
          <w:rFonts w:ascii="Arial" w:hAnsi="Arial"/>
          <w:sz w:val="21"/>
          <w:szCs w:val="21"/>
        </w:rPr>
        <w:t>de gemeente,</w:t>
      </w:r>
    </w:p>
    <w:p w14:paraId="51F07696" w14:textId="77777777" w:rsidR="00E13B78" w:rsidRDefault="00000000">
      <w:pPr>
        <w:pStyle w:val="Standard"/>
        <w:ind w:left="2836"/>
        <w:rPr>
          <w:rFonts w:ascii="Arial" w:hAnsi="Arial"/>
          <w:sz w:val="21"/>
          <w:szCs w:val="21"/>
        </w:rPr>
      </w:pPr>
      <w:r>
        <w:rPr>
          <w:rFonts w:ascii="Arial" w:hAnsi="Arial"/>
          <w:sz w:val="21"/>
          <w:szCs w:val="21"/>
        </w:rPr>
        <w:t>zijn niet alleen</w:t>
      </w:r>
    </w:p>
    <w:p w14:paraId="110235C8" w14:textId="77777777" w:rsidR="00E13B78" w:rsidRDefault="00000000">
      <w:pPr>
        <w:pStyle w:val="Standard"/>
        <w:ind w:left="2836"/>
        <w:rPr>
          <w:rFonts w:ascii="Arial" w:hAnsi="Arial"/>
          <w:sz w:val="21"/>
          <w:szCs w:val="21"/>
        </w:rPr>
      </w:pPr>
      <w:r>
        <w:rPr>
          <w:rFonts w:ascii="Arial" w:hAnsi="Arial"/>
          <w:sz w:val="21"/>
          <w:szCs w:val="21"/>
        </w:rPr>
        <w:t>de handen</w:t>
      </w:r>
    </w:p>
    <w:p w14:paraId="1CD5FE11" w14:textId="77777777" w:rsidR="00E13B78" w:rsidRDefault="00000000">
      <w:pPr>
        <w:pStyle w:val="Standard"/>
        <w:rPr>
          <w:rFonts w:ascii="Arial" w:hAnsi="Arial"/>
          <w:sz w:val="21"/>
          <w:szCs w:val="21"/>
        </w:rPr>
      </w:pPr>
      <w:r>
        <w:rPr>
          <w:rFonts w:ascii="Arial" w:hAnsi="Arial"/>
          <w:sz w:val="21"/>
          <w:szCs w:val="21"/>
        </w:rPr>
        <w:t>maar ook de ogen en oren van de diaconie.</w:t>
      </w:r>
    </w:p>
    <w:p w14:paraId="5880A5CB" w14:textId="77777777" w:rsidR="00E13B78" w:rsidRDefault="00E13B78">
      <w:pPr>
        <w:pStyle w:val="Standard"/>
        <w:rPr>
          <w:rFonts w:hint="eastAsia"/>
          <w:sz w:val="21"/>
          <w:szCs w:val="21"/>
        </w:rPr>
      </w:pPr>
    </w:p>
    <w:p w14:paraId="5A6551DC" w14:textId="77777777" w:rsidR="00E13B78" w:rsidRDefault="00000000">
      <w:pPr>
        <w:pStyle w:val="Standard"/>
        <w:rPr>
          <w:rFonts w:ascii="Arial" w:hAnsi="Arial"/>
          <w:sz w:val="21"/>
          <w:szCs w:val="21"/>
        </w:rPr>
      </w:pPr>
      <w:r>
        <w:rPr>
          <w:rFonts w:ascii="Arial" w:hAnsi="Arial"/>
          <w:sz w:val="21"/>
          <w:szCs w:val="21"/>
        </w:rPr>
        <w:t>Praktische en financiële steun zijn heel</w:t>
      </w:r>
    </w:p>
    <w:p w14:paraId="7C023B16" w14:textId="77777777" w:rsidR="00E13B78" w:rsidRDefault="00000000">
      <w:pPr>
        <w:pStyle w:val="Standard"/>
        <w:rPr>
          <w:rFonts w:ascii="Arial" w:hAnsi="Arial"/>
          <w:sz w:val="21"/>
          <w:szCs w:val="21"/>
        </w:rPr>
      </w:pPr>
      <w:r>
        <w:rPr>
          <w:rFonts w:ascii="Arial" w:hAnsi="Arial"/>
          <w:sz w:val="21"/>
          <w:szCs w:val="21"/>
        </w:rPr>
        <w:t>erg belangrijk. Maar ook zien of horen dat</w:t>
      </w:r>
    </w:p>
    <w:p w14:paraId="7CA1B6D8" w14:textId="77777777" w:rsidR="00E13B78" w:rsidRDefault="00000000">
      <w:pPr>
        <w:pStyle w:val="Standard"/>
        <w:rPr>
          <w:rFonts w:ascii="Arial" w:hAnsi="Arial"/>
          <w:sz w:val="21"/>
          <w:szCs w:val="21"/>
        </w:rPr>
      </w:pPr>
      <w:r>
        <w:rPr>
          <w:rFonts w:ascii="Arial" w:hAnsi="Arial"/>
          <w:sz w:val="21"/>
          <w:szCs w:val="21"/>
        </w:rPr>
        <w:t>iemand het moeilijk heeft.</w:t>
      </w:r>
    </w:p>
    <w:p w14:paraId="62F08669" w14:textId="77777777" w:rsidR="00E13B78" w:rsidRDefault="00000000">
      <w:pPr>
        <w:pStyle w:val="Standard"/>
        <w:rPr>
          <w:rFonts w:ascii="Arial" w:hAnsi="Arial"/>
          <w:sz w:val="21"/>
          <w:szCs w:val="21"/>
        </w:rPr>
      </w:pPr>
      <w:r>
        <w:rPr>
          <w:rFonts w:ascii="Arial" w:hAnsi="Arial"/>
          <w:sz w:val="21"/>
          <w:szCs w:val="21"/>
        </w:rPr>
        <w:t>Het signaleren van nood. Als de diaconie mensen dichtbij wil kunnen helpen met goederen, advies, doorverwijzing, dan</w:t>
      </w:r>
    </w:p>
    <w:p w14:paraId="4061536B" w14:textId="77777777" w:rsidR="00E13B78" w:rsidRDefault="00000000">
      <w:pPr>
        <w:pStyle w:val="Standard"/>
        <w:rPr>
          <w:rFonts w:hint="eastAsia"/>
        </w:rPr>
      </w:pPr>
      <w:r>
        <w:rPr>
          <w:rFonts w:ascii="Arial" w:hAnsi="Arial"/>
          <w:sz w:val="21"/>
          <w:szCs w:val="21"/>
        </w:rPr>
        <w:t xml:space="preserve">moeten we die signalen wel zien. </w:t>
      </w:r>
      <w:r>
        <w:rPr>
          <w:rFonts w:ascii="Arial" w:hAnsi="Arial" w:cs="Arial"/>
          <w:sz w:val="21"/>
          <w:szCs w:val="21"/>
        </w:rPr>
        <w:t>É</w:t>
      </w:r>
      <w:r>
        <w:rPr>
          <w:rFonts w:ascii="Arial" w:hAnsi="Arial"/>
          <w:sz w:val="21"/>
          <w:szCs w:val="21"/>
        </w:rPr>
        <w:t>n de</w:t>
      </w:r>
    </w:p>
    <w:p w14:paraId="70CA1193" w14:textId="77777777" w:rsidR="00E13B78" w:rsidRDefault="00000000">
      <w:pPr>
        <w:pStyle w:val="Standard"/>
        <w:rPr>
          <w:rFonts w:ascii="Arial" w:hAnsi="Arial"/>
          <w:sz w:val="21"/>
          <w:szCs w:val="21"/>
        </w:rPr>
      </w:pPr>
      <w:r>
        <w:rPr>
          <w:rFonts w:ascii="Arial" w:hAnsi="Arial"/>
          <w:sz w:val="21"/>
          <w:szCs w:val="21"/>
        </w:rPr>
        <w:t>signalen moeten gemeld worden. Ook daar hebben we jullie bij nodig.</w:t>
      </w:r>
    </w:p>
    <w:p w14:paraId="13112F36" w14:textId="77777777" w:rsidR="00E13B78" w:rsidRDefault="00000000">
      <w:pPr>
        <w:pStyle w:val="Standard"/>
        <w:rPr>
          <w:rFonts w:ascii="Arial" w:hAnsi="Arial"/>
          <w:sz w:val="21"/>
          <w:szCs w:val="21"/>
        </w:rPr>
      </w:pPr>
      <w:r>
        <w:rPr>
          <w:rFonts w:ascii="Arial" w:hAnsi="Arial"/>
          <w:sz w:val="21"/>
          <w:szCs w:val="21"/>
        </w:rPr>
        <w:t>Als je in jouw omgeving mensen kent die</w:t>
      </w:r>
    </w:p>
    <w:p w14:paraId="154CF95F" w14:textId="77777777" w:rsidR="00E13B78" w:rsidRDefault="00000000">
      <w:pPr>
        <w:pStyle w:val="Standard"/>
        <w:rPr>
          <w:rFonts w:ascii="Arial" w:hAnsi="Arial"/>
          <w:sz w:val="21"/>
          <w:szCs w:val="21"/>
        </w:rPr>
      </w:pPr>
      <w:r>
        <w:rPr>
          <w:rFonts w:ascii="Arial" w:hAnsi="Arial"/>
          <w:sz w:val="21"/>
          <w:szCs w:val="21"/>
        </w:rPr>
        <w:t>het moeilijk hebben. Laat dit weten aan de</w:t>
      </w:r>
    </w:p>
    <w:p w14:paraId="45076151" w14:textId="77777777" w:rsidR="00E13B78" w:rsidRDefault="00000000">
      <w:pPr>
        <w:pStyle w:val="Standard"/>
        <w:rPr>
          <w:rFonts w:ascii="Arial" w:hAnsi="Arial"/>
          <w:sz w:val="21"/>
          <w:szCs w:val="21"/>
        </w:rPr>
      </w:pPr>
      <w:r>
        <w:rPr>
          <w:rFonts w:ascii="Arial" w:hAnsi="Arial"/>
          <w:sz w:val="21"/>
          <w:szCs w:val="21"/>
        </w:rPr>
        <w:t>diaconie. Alle signalen die binnen komen</w:t>
      </w:r>
    </w:p>
    <w:p w14:paraId="472D35EB" w14:textId="77777777" w:rsidR="00E13B78" w:rsidRDefault="00000000">
      <w:pPr>
        <w:pStyle w:val="Standard"/>
        <w:rPr>
          <w:rFonts w:ascii="Arial" w:hAnsi="Arial"/>
          <w:sz w:val="21"/>
          <w:szCs w:val="21"/>
        </w:rPr>
      </w:pPr>
      <w:r>
        <w:rPr>
          <w:rFonts w:ascii="Arial" w:hAnsi="Arial"/>
          <w:sz w:val="21"/>
          <w:szCs w:val="21"/>
        </w:rPr>
        <w:t>zullen wij discreet behandelen.</w:t>
      </w:r>
    </w:p>
    <w:p w14:paraId="2C7A5BE1" w14:textId="77777777" w:rsidR="00E13B78" w:rsidRDefault="00E13B78">
      <w:pPr>
        <w:pStyle w:val="Standard"/>
        <w:rPr>
          <w:rFonts w:ascii="Arial" w:hAnsi="Arial"/>
          <w:sz w:val="21"/>
          <w:szCs w:val="21"/>
        </w:rPr>
      </w:pPr>
    </w:p>
    <w:p w14:paraId="6D23829B" w14:textId="77777777" w:rsidR="00E13B78" w:rsidRDefault="00E13B78">
      <w:pPr>
        <w:pStyle w:val="Standard"/>
        <w:rPr>
          <w:rFonts w:ascii="Arial" w:hAnsi="Arial"/>
          <w:b/>
          <w:bCs/>
          <w:sz w:val="21"/>
          <w:szCs w:val="21"/>
        </w:rPr>
      </w:pPr>
    </w:p>
    <w:p w14:paraId="0656532C" w14:textId="77777777" w:rsidR="00E13B78" w:rsidRDefault="00000000">
      <w:pPr>
        <w:pStyle w:val="Standard"/>
        <w:rPr>
          <w:rFonts w:ascii="Arial" w:hAnsi="Arial"/>
          <w:b/>
          <w:bCs/>
          <w:sz w:val="21"/>
          <w:szCs w:val="21"/>
        </w:rPr>
      </w:pPr>
      <w:r>
        <w:rPr>
          <w:rFonts w:ascii="Arial" w:hAnsi="Arial"/>
          <w:b/>
          <w:bCs/>
          <w:sz w:val="21"/>
          <w:szCs w:val="21"/>
        </w:rPr>
        <w:t>Wanneer aan de bel trekken?</w:t>
      </w:r>
    </w:p>
    <w:p w14:paraId="38C170F6" w14:textId="77777777" w:rsidR="00E13B78" w:rsidRDefault="00000000">
      <w:pPr>
        <w:pStyle w:val="Standard"/>
        <w:rPr>
          <w:rFonts w:ascii="Arial" w:hAnsi="Arial"/>
          <w:sz w:val="21"/>
          <w:szCs w:val="21"/>
        </w:rPr>
      </w:pPr>
      <w:r>
        <w:rPr>
          <w:rFonts w:ascii="Arial" w:hAnsi="Arial"/>
          <w:sz w:val="21"/>
          <w:szCs w:val="21"/>
        </w:rPr>
        <w:t>Er kunnen zich allerlei omstandigheden voordoen waardoor mensen kwetsbaar</w:t>
      </w:r>
    </w:p>
    <w:p w14:paraId="70176D1F" w14:textId="77777777" w:rsidR="00E13B78" w:rsidRDefault="00000000">
      <w:pPr>
        <w:pStyle w:val="Standard"/>
        <w:rPr>
          <w:rFonts w:hint="eastAsia"/>
        </w:rPr>
      </w:pPr>
      <w:r>
        <w:rPr>
          <w:rFonts w:ascii="Arial" w:hAnsi="Arial"/>
          <w:sz w:val="21"/>
          <w:szCs w:val="21"/>
        </w:rPr>
        <w:t>worden: een scheiding, een partner verliezen of een baan, van een uitkering afhankelijk zijn of worden. Maar ook ziek worden, (mantel)zorg nodig hebben of deze juist geven zijn omstandigheden die aanleiding zijn om extra naar elkaar om te zien.</w:t>
      </w:r>
    </w:p>
    <w:p w14:paraId="4DC243B5" w14:textId="77777777" w:rsidR="00E13B78" w:rsidRDefault="00000000">
      <w:pPr>
        <w:pStyle w:val="Standard"/>
        <w:rPr>
          <w:rFonts w:ascii="Arial" w:hAnsi="Arial"/>
          <w:sz w:val="21"/>
          <w:szCs w:val="21"/>
        </w:rPr>
      </w:pPr>
      <w:r>
        <w:rPr>
          <w:rFonts w:ascii="Arial" w:hAnsi="Arial"/>
          <w:sz w:val="21"/>
          <w:szCs w:val="21"/>
        </w:rPr>
        <w:t>Natuurlijk is het niet zo dat al die omstandigheden betekenen dat er hulp nodig is. Daarnaast kunnen er nog veel meer signalen zijn die ons er op wijzen dat hulp nodig is. Voor de diaconie is het meest belangrijke dat jullie deze signalen met ons  delen. Jullie zijn onze handen, ogen en oren.</w:t>
      </w:r>
    </w:p>
    <w:p w14:paraId="30AC63ED" w14:textId="77777777" w:rsidR="00E13B78" w:rsidRDefault="00E13B78">
      <w:pPr>
        <w:pStyle w:val="Standard"/>
        <w:rPr>
          <w:rFonts w:hint="eastAsia"/>
          <w:sz w:val="21"/>
          <w:szCs w:val="21"/>
        </w:rPr>
      </w:pPr>
    </w:p>
    <w:p w14:paraId="60824786" w14:textId="77777777" w:rsidR="00E13B78" w:rsidRDefault="00000000">
      <w:pPr>
        <w:pStyle w:val="Standard"/>
        <w:rPr>
          <w:rFonts w:ascii="Arial" w:hAnsi="Arial"/>
          <w:b/>
          <w:bCs/>
          <w:sz w:val="21"/>
          <w:szCs w:val="21"/>
        </w:rPr>
      </w:pPr>
      <w:r>
        <w:rPr>
          <w:rFonts w:ascii="Arial" w:hAnsi="Arial"/>
          <w:b/>
          <w:bCs/>
          <w:sz w:val="21"/>
          <w:szCs w:val="21"/>
        </w:rPr>
        <w:t>Niet alleen</w:t>
      </w:r>
    </w:p>
    <w:p w14:paraId="00FEC403" w14:textId="77777777" w:rsidR="00E13B78" w:rsidRDefault="00000000">
      <w:pPr>
        <w:pStyle w:val="Standard"/>
        <w:rPr>
          <w:rFonts w:ascii="Arial" w:hAnsi="Arial"/>
          <w:sz w:val="21"/>
          <w:szCs w:val="21"/>
        </w:rPr>
      </w:pPr>
      <w:r>
        <w:rPr>
          <w:rFonts w:ascii="Arial" w:hAnsi="Arial"/>
          <w:sz w:val="21"/>
          <w:szCs w:val="21"/>
        </w:rPr>
        <w:t xml:space="preserve">Ondanks dat er al veel mensen diaconaal actief zijn, zowel dichtbij als veraf, kunnen we altijd vrijwilligers gebruiken. Voor de </w:t>
      </w:r>
      <w:proofErr w:type="spellStart"/>
      <w:r>
        <w:rPr>
          <w:rFonts w:ascii="Arial" w:hAnsi="Arial"/>
          <w:sz w:val="21"/>
          <w:szCs w:val="21"/>
        </w:rPr>
        <w:t>kerkauto</w:t>
      </w:r>
      <w:proofErr w:type="spellEnd"/>
      <w:r>
        <w:rPr>
          <w:rFonts w:ascii="Arial" w:hAnsi="Arial"/>
          <w:sz w:val="21"/>
          <w:szCs w:val="21"/>
        </w:rPr>
        <w:t xml:space="preserve"> (1x in de zoveel tijd, haalt/brengt u iemand voor de zondagse ochtenddienst). Of voor de administratieve ondersteuning, via Schuldhulpmaatje, aan mensen die problemen hebben met hun financiën en administratie. Verder zoeken we naar signalen dat mensen wel wat hulp kunnen gebruiken. De diaconie kan dit niet alleen.</w:t>
      </w:r>
    </w:p>
    <w:p w14:paraId="48B262E2" w14:textId="77777777" w:rsidR="00E13B78" w:rsidRDefault="00E13B78">
      <w:pPr>
        <w:pStyle w:val="Standard"/>
        <w:rPr>
          <w:rFonts w:ascii="Arial" w:hAnsi="Arial"/>
          <w:sz w:val="21"/>
          <w:szCs w:val="21"/>
        </w:rPr>
      </w:pPr>
    </w:p>
    <w:p w14:paraId="7E884FFD" w14:textId="77777777" w:rsidR="00E13B78" w:rsidRDefault="00000000">
      <w:pPr>
        <w:pStyle w:val="Standard"/>
        <w:rPr>
          <w:rFonts w:ascii="Arial" w:hAnsi="Arial"/>
          <w:sz w:val="21"/>
          <w:szCs w:val="21"/>
        </w:rPr>
      </w:pPr>
      <w:r>
        <w:rPr>
          <w:rFonts w:ascii="Arial" w:hAnsi="Arial"/>
          <w:sz w:val="21"/>
          <w:szCs w:val="21"/>
        </w:rPr>
        <w:t>Wij hebben jullie nodig, want diaconaat doe je samen. Samen voor elkaar.</w:t>
      </w:r>
    </w:p>
    <w:p w14:paraId="4E71AB0C" w14:textId="77777777" w:rsidR="00E13B78" w:rsidRDefault="00E13B78">
      <w:pPr>
        <w:pStyle w:val="Standard"/>
        <w:rPr>
          <w:rFonts w:hint="eastAsia"/>
          <w:sz w:val="21"/>
          <w:szCs w:val="21"/>
        </w:rPr>
      </w:pPr>
    </w:p>
    <w:p w14:paraId="79BBDB39" w14:textId="77777777" w:rsidR="00E13B78" w:rsidRDefault="00000000">
      <w:pPr>
        <w:pStyle w:val="Standard"/>
        <w:rPr>
          <w:rFonts w:hint="eastAsia"/>
        </w:rPr>
      </w:pPr>
      <w:r>
        <w:rPr>
          <w:rFonts w:ascii="Arial" w:hAnsi="Arial"/>
          <w:b/>
          <w:bCs/>
          <w:sz w:val="20"/>
          <w:szCs w:val="20"/>
        </w:rPr>
        <w:t>Colofon:</w:t>
      </w:r>
      <w:r>
        <w:rPr>
          <w:sz w:val="20"/>
          <w:szCs w:val="20"/>
        </w:rPr>
        <w:tab/>
      </w:r>
      <w:r>
        <w:rPr>
          <w:sz w:val="20"/>
          <w:szCs w:val="20"/>
        </w:rPr>
        <w:tab/>
      </w:r>
      <w:r>
        <w:rPr>
          <w:sz w:val="20"/>
          <w:szCs w:val="20"/>
        </w:rPr>
        <w:tab/>
      </w:r>
      <w:r>
        <w:rPr>
          <w:sz w:val="20"/>
          <w:szCs w:val="20"/>
        </w:rPr>
        <w:tab/>
      </w:r>
    </w:p>
    <w:p w14:paraId="36D6212E" w14:textId="77777777" w:rsidR="00E13B78" w:rsidRDefault="00000000">
      <w:pPr>
        <w:pStyle w:val="Standard"/>
        <w:rPr>
          <w:rFonts w:hint="eastAsia"/>
        </w:rPr>
      </w:pPr>
      <w:r>
        <w:rPr>
          <w:rFonts w:ascii="Arial" w:hAnsi="Arial"/>
          <w:sz w:val="20"/>
          <w:szCs w:val="20"/>
        </w:rPr>
        <w:t xml:space="preserve">De diaconie van de Protestantse Gemeente in Sliedrecht is te bereiken via e-mail: </w:t>
      </w:r>
    </w:p>
    <w:p w14:paraId="4FC3A4C5" w14:textId="77777777" w:rsidR="00E13B78" w:rsidRDefault="00000000">
      <w:pPr>
        <w:pStyle w:val="Standard"/>
        <w:rPr>
          <w:rFonts w:hint="eastAsia"/>
        </w:rPr>
      </w:pPr>
      <w:r>
        <w:t xml:space="preserve">"diaconie@pgsliedrecht.nl" </w:t>
      </w:r>
    </w:p>
    <w:p w14:paraId="1F950936" w14:textId="77777777" w:rsidR="00E13B78" w:rsidRDefault="00000000">
      <w:pPr>
        <w:pStyle w:val="Standard"/>
        <w:rPr>
          <w:rFonts w:hint="eastAsia"/>
        </w:rPr>
      </w:pPr>
      <w:r>
        <w:tab/>
      </w:r>
    </w:p>
    <w:p w14:paraId="338F28D2" w14:textId="77777777" w:rsidR="00E13B78" w:rsidRDefault="00E13B78">
      <w:pPr>
        <w:pStyle w:val="Standard"/>
        <w:rPr>
          <w:rFonts w:hint="eastAsia"/>
        </w:rPr>
      </w:pPr>
    </w:p>
    <w:p w14:paraId="161DCFB7" w14:textId="77777777" w:rsidR="00E13B78" w:rsidRDefault="00000000">
      <w:pPr>
        <w:pStyle w:val="Standard"/>
        <w:rPr>
          <w:rFonts w:hint="eastAsia"/>
        </w:rPr>
      </w:pPr>
      <w:r>
        <w:rPr>
          <w:rFonts w:ascii="Times New Roman" w:hAnsi="Times New Roman" w:cs="Arial"/>
          <w:noProof/>
          <w:color w:val="auto"/>
        </w:rPr>
        <w:drawing>
          <wp:anchor distT="0" distB="0" distL="114300" distR="114300" simplePos="0" relativeHeight="251661312" behindDoc="0" locked="0" layoutInCell="1" allowOverlap="1" wp14:anchorId="4E133A75" wp14:editId="52B688DF">
            <wp:simplePos x="0" y="0"/>
            <wp:positionH relativeFrom="column">
              <wp:posOffset>323853</wp:posOffset>
            </wp:positionH>
            <wp:positionV relativeFrom="paragraph">
              <wp:posOffset>80010</wp:posOffset>
            </wp:positionV>
            <wp:extent cx="1821183" cy="1958343"/>
            <wp:effectExtent l="0" t="0" r="7617" b="3807"/>
            <wp:wrapThrough wrapText="bothSides">
              <wp:wrapPolygon edited="0">
                <wp:start x="0" y="0"/>
                <wp:lineTo x="0" y="21432"/>
                <wp:lineTo x="21464" y="21432"/>
                <wp:lineTo x="21464" y="0"/>
                <wp:lineTo x="0" y="0"/>
              </wp:wrapPolygon>
            </wp:wrapThrough>
            <wp:docPr id="1262954909" name="Afbeelding 2" descr="Afbeelding met Lettertype, logo, Graphics,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821183" cy="1958343"/>
                    </a:xfrm>
                    <a:prstGeom prst="rect">
                      <a:avLst/>
                    </a:prstGeom>
                    <a:noFill/>
                    <a:ln>
                      <a:noFill/>
                      <a:prstDash/>
                    </a:ln>
                  </pic:spPr>
                </pic:pic>
              </a:graphicData>
            </a:graphic>
          </wp:anchor>
        </w:drawing>
      </w:r>
    </w:p>
    <w:p w14:paraId="10B667A4" w14:textId="77777777" w:rsidR="00E13B78" w:rsidRDefault="00E13B78">
      <w:pPr>
        <w:pStyle w:val="Standard"/>
        <w:rPr>
          <w:rFonts w:hint="eastAsia"/>
        </w:rPr>
      </w:pPr>
    </w:p>
    <w:p w14:paraId="40B2AEFB" w14:textId="77777777" w:rsidR="00E13B78" w:rsidRDefault="00E13B78">
      <w:pPr>
        <w:pStyle w:val="Standard"/>
        <w:rPr>
          <w:rFonts w:hint="eastAsia"/>
        </w:rPr>
      </w:pPr>
    </w:p>
    <w:p w14:paraId="21EFBA10" w14:textId="77777777" w:rsidR="00E13B78" w:rsidRDefault="00E13B78">
      <w:pPr>
        <w:pStyle w:val="Standard"/>
        <w:rPr>
          <w:rFonts w:hint="eastAsia"/>
        </w:rPr>
      </w:pPr>
    </w:p>
    <w:p w14:paraId="04C1BA5A" w14:textId="77777777" w:rsidR="00E13B78" w:rsidRDefault="00E13B78">
      <w:pPr>
        <w:pStyle w:val="Standard"/>
        <w:rPr>
          <w:rFonts w:hint="eastAsia"/>
        </w:rPr>
      </w:pPr>
    </w:p>
    <w:p w14:paraId="1716CD90" w14:textId="77777777" w:rsidR="00E13B78" w:rsidRDefault="00E13B78">
      <w:pPr>
        <w:pStyle w:val="Standard"/>
        <w:rPr>
          <w:rFonts w:hint="eastAsia"/>
        </w:rPr>
      </w:pPr>
    </w:p>
    <w:p w14:paraId="60D8CFFF" w14:textId="77777777" w:rsidR="00E13B78" w:rsidRDefault="00E13B78">
      <w:pPr>
        <w:pStyle w:val="Standard"/>
        <w:rPr>
          <w:rFonts w:hint="eastAsia"/>
        </w:rPr>
      </w:pPr>
    </w:p>
    <w:p w14:paraId="78B05CCC" w14:textId="77777777" w:rsidR="00E13B78" w:rsidRDefault="00E13B78">
      <w:pPr>
        <w:pStyle w:val="Standard"/>
        <w:rPr>
          <w:rFonts w:hint="eastAsia"/>
        </w:rPr>
      </w:pPr>
    </w:p>
    <w:p w14:paraId="20E50548" w14:textId="77777777" w:rsidR="00E13B78" w:rsidRDefault="00E13B78">
      <w:pPr>
        <w:pStyle w:val="Standard"/>
        <w:rPr>
          <w:rFonts w:hint="eastAsia"/>
        </w:rPr>
      </w:pPr>
    </w:p>
    <w:p w14:paraId="0D0868B6" w14:textId="77777777" w:rsidR="00E13B78" w:rsidRDefault="00E13B78">
      <w:pPr>
        <w:pStyle w:val="Standard"/>
        <w:rPr>
          <w:rFonts w:hint="eastAsia"/>
        </w:rPr>
      </w:pPr>
    </w:p>
    <w:p w14:paraId="16A5C185" w14:textId="77777777" w:rsidR="00E13B78" w:rsidRDefault="00000000">
      <w:pPr>
        <w:pStyle w:val="Standard"/>
        <w:rPr>
          <w:rFonts w:ascii="Arial" w:hAnsi="Arial"/>
          <w:b/>
          <w:bCs/>
          <w:sz w:val="52"/>
          <w:szCs w:val="52"/>
        </w:rPr>
      </w:pPr>
      <w:r>
        <w:rPr>
          <w:rFonts w:ascii="Arial" w:hAnsi="Arial"/>
          <w:b/>
          <w:bCs/>
          <w:sz w:val="52"/>
          <w:szCs w:val="52"/>
        </w:rPr>
        <w:t xml:space="preserve">       </w:t>
      </w:r>
    </w:p>
    <w:p w14:paraId="6FFDD604" w14:textId="77777777" w:rsidR="00E13B78" w:rsidRDefault="00E13B78">
      <w:pPr>
        <w:pStyle w:val="Standard"/>
        <w:rPr>
          <w:rFonts w:ascii="Arial" w:hAnsi="Arial"/>
          <w:b/>
          <w:bCs/>
          <w:sz w:val="52"/>
          <w:szCs w:val="52"/>
        </w:rPr>
      </w:pPr>
    </w:p>
    <w:p w14:paraId="78085B53" w14:textId="77777777" w:rsidR="00E13B78" w:rsidRDefault="00000000">
      <w:pPr>
        <w:pStyle w:val="Standard"/>
        <w:rPr>
          <w:rFonts w:hint="eastAsia"/>
        </w:rPr>
      </w:pPr>
      <w:r>
        <w:rPr>
          <w:rFonts w:ascii="Arial" w:hAnsi="Arial"/>
          <w:b/>
          <w:bCs/>
          <w:sz w:val="52"/>
          <w:szCs w:val="52"/>
        </w:rPr>
        <w:t xml:space="preserve">       Samen</w:t>
      </w:r>
    </w:p>
    <w:p w14:paraId="73A4735D" w14:textId="77777777" w:rsidR="00E13B78" w:rsidRDefault="00000000">
      <w:pPr>
        <w:pStyle w:val="Standard"/>
        <w:rPr>
          <w:rFonts w:ascii="Arial" w:hAnsi="Arial"/>
          <w:b/>
          <w:bCs/>
          <w:sz w:val="52"/>
          <w:szCs w:val="52"/>
        </w:rPr>
      </w:pPr>
      <w:r>
        <w:rPr>
          <w:rFonts w:ascii="Arial" w:hAnsi="Arial"/>
          <w:b/>
          <w:bCs/>
          <w:sz w:val="52"/>
          <w:szCs w:val="52"/>
        </w:rPr>
        <w:t xml:space="preserve">       voor</w:t>
      </w:r>
    </w:p>
    <w:p w14:paraId="06EAAC80" w14:textId="77777777" w:rsidR="00E13B78" w:rsidRDefault="00000000">
      <w:pPr>
        <w:pStyle w:val="Standard"/>
        <w:rPr>
          <w:rFonts w:ascii="Arial" w:hAnsi="Arial"/>
          <w:b/>
          <w:bCs/>
          <w:sz w:val="52"/>
          <w:szCs w:val="52"/>
        </w:rPr>
      </w:pPr>
      <w:r>
        <w:rPr>
          <w:rFonts w:ascii="Arial" w:hAnsi="Arial"/>
          <w:b/>
          <w:bCs/>
          <w:sz w:val="52"/>
          <w:szCs w:val="52"/>
        </w:rPr>
        <w:t xml:space="preserve">       elkaar</w:t>
      </w:r>
    </w:p>
    <w:p w14:paraId="73E86BC2" w14:textId="77777777" w:rsidR="00E13B78" w:rsidRDefault="00E13B78">
      <w:pPr>
        <w:pStyle w:val="Standard"/>
        <w:rPr>
          <w:rFonts w:ascii="Arial" w:hAnsi="Arial"/>
          <w:b/>
          <w:bCs/>
          <w:sz w:val="52"/>
          <w:szCs w:val="52"/>
        </w:rPr>
      </w:pPr>
    </w:p>
    <w:p w14:paraId="367AF9B2" w14:textId="77777777" w:rsidR="00E13B78" w:rsidRDefault="00000000">
      <w:pPr>
        <w:pStyle w:val="Standard"/>
        <w:rPr>
          <w:rFonts w:hint="eastAsia"/>
        </w:rPr>
      </w:pPr>
      <w:r>
        <w:rPr>
          <w:noProof/>
        </w:rPr>
        <w:drawing>
          <wp:anchor distT="0" distB="0" distL="114300" distR="114300" simplePos="0" relativeHeight="251662336" behindDoc="0" locked="0" layoutInCell="1" allowOverlap="1" wp14:anchorId="3FADC235" wp14:editId="08003403">
            <wp:simplePos x="0" y="0"/>
            <wp:positionH relativeFrom="column">
              <wp:posOffset>674370</wp:posOffset>
            </wp:positionH>
            <wp:positionV relativeFrom="paragraph">
              <wp:posOffset>42547</wp:posOffset>
            </wp:positionV>
            <wp:extent cx="1386843" cy="1272543"/>
            <wp:effectExtent l="0" t="0" r="3807" b="3807"/>
            <wp:wrapThrough wrapText="bothSides">
              <wp:wrapPolygon edited="0">
                <wp:start x="0" y="0"/>
                <wp:lineTo x="0" y="21341"/>
                <wp:lineTo x="21363" y="21341"/>
                <wp:lineTo x="21363" y="0"/>
                <wp:lineTo x="0" y="0"/>
              </wp:wrapPolygon>
            </wp:wrapThrough>
            <wp:docPr id="493542041" name="Afbeelding 1" descr="Afbeelding met Graphics, Lettertype, logo, symbool&#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86843" cy="1272543"/>
                    </a:xfrm>
                    <a:prstGeom prst="rect">
                      <a:avLst/>
                    </a:prstGeom>
                    <a:noFill/>
                    <a:ln>
                      <a:noFill/>
                      <a:prstDash/>
                    </a:ln>
                  </pic:spPr>
                </pic:pic>
              </a:graphicData>
            </a:graphic>
          </wp:anchor>
        </w:drawing>
      </w:r>
    </w:p>
    <w:p w14:paraId="26CA0432" w14:textId="77777777" w:rsidR="00E13B78" w:rsidRDefault="00E13B78">
      <w:pPr>
        <w:pStyle w:val="Standard"/>
        <w:rPr>
          <w:rFonts w:hint="eastAsia"/>
        </w:rPr>
      </w:pPr>
    </w:p>
    <w:p w14:paraId="2F0FC689" w14:textId="77777777" w:rsidR="00E13B78" w:rsidRDefault="00E13B78">
      <w:pPr>
        <w:pStyle w:val="Standard"/>
        <w:rPr>
          <w:rFonts w:hint="eastAsia"/>
        </w:rPr>
      </w:pPr>
    </w:p>
    <w:sectPr w:rsidR="00E13B78">
      <w:pgSz w:w="16838" w:h="11906" w:orient="landscape"/>
      <w:pgMar w:top="1134" w:right="1134" w:bottom="1134" w:left="1134" w:header="708" w:footer="708" w:gutter="0"/>
      <w:cols w:num="3" w:space="708" w:equalWidth="0">
        <w:col w:w="4503" w:space="708"/>
        <w:col w:w="4149" w:space="708"/>
        <w:col w:w="45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4E0AA" w14:textId="77777777" w:rsidR="00361462" w:rsidRDefault="00361462">
      <w:pPr>
        <w:rPr>
          <w:rFonts w:hint="eastAsia"/>
        </w:rPr>
      </w:pPr>
      <w:r>
        <w:separator/>
      </w:r>
    </w:p>
  </w:endnote>
  <w:endnote w:type="continuationSeparator" w:id="0">
    <w:p w14:paraId="012248E7" w14:textId="77777777" w:rsidR="00361462" w:rsidRDefault="0036146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 'Arial Unicode MS'">
    <w:charset w:val="00"/>
    <w:family w:val="roman"/>
    <w:pitch w:val="variable"/>
  </w:font>
  <w:font w:name="OpenSymbo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EFBE1" w14:textId="77777777" w:rsidR="00361462" w:rsidRDefault="00361462">
      <w:pPr>
        <w:rPr>
          <w:rFonts w:hint="eastAsia"/>
        </w:rPr>
      </w:pPr>
      <w:r>
        <w:rPr>
          <w:color w:val="000000"/>
        </w:rPr>
        <w:separator/>
      </w:r>
    </w:p>
  </w:footnote>
  <w:footnote w:type="continuationSeparator" w:id="0">
    <w:p w14:paraId="3426E8E8" w14:textId="77777777" w:rsidR="00361462" w:rsidRDefault="0036146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D3A9A"/>
    <w:multiLevelType w:val="multilevel"/>
    <w:tmpl w:val="C2FA8964"/>
    <w:lvl w:ilvl="0">
      <w:numFmt w:val="bullet"/>
      <w:lvlText w:val="-"/>
      <w:lvlJc w:val="left"/>
      <w:pPr>
        <w:ind w:left="1080" w:hanging="360"/>
      </w:pPr>
      <w:rPr>
        <w:rFonts w:ascii="Arial" w:eastAsia="SimSu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294068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13B78"/>
    <w:rsid w:val="0005249F"/>
    <w:rsid w:val="00361462"/>
    <w:rsid w:val="009456C2"/>
    <w:rsid w:val="00E13B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52C8E"/>
  <w15:docId w15:val="{5F92446D-81B2-4066-9DF1-20BFC0DD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2"/>
        <w:szCs w:val="22"/>
        <w:lang w:val="nl-NL" w:eastAsia="nl-NL"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Heading"/>
    <w:next w:val="Textbody"/>
    <w:uiPriority w:val="9"/>
    <w:qFormat/>
    <w:pPr>
      <w:outlineLvl w:val="0"/>
    </w:pPr>
  </w:style>
  <w:style w:type="paragraph" w:styleId="Kop2">
    <w:name w:val="heading 2"/>
    <w:basedOn w:val="Heading"/>
    <w:next w:val="Textbody"/>
    <w:uiPriority w:val="9"/>
    <w:semiHidden/>
    <w:unhideWhenUsed/>
    <w:qFormat/>
    <w:pPr>
      <w:outlineLvl w:val="1"/>
    </w:pPr>
  </w:style>
  <w:style w:type="paragraph" w:styleId="Kop3">
    <w:name w:val="heading 3"/>
    <w:basedOn w:val="Heading"/>
    <w:next w:val="Textbody"/>
    <w:uiPriority w:val="9"/>
    <w:semiHidden/>
    <w:unhideWhenUsed/>
    <w:qFormat/>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pPr>
    <w:rPr>
      <w:color w:val="00000A"/>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jst">
    <w:name w:val="List"/>
    <w:basedOn w:val="Textbody"/>
    <w:rPr>
      <w:rFonts w:cs="Arial"/>
    </w:rPr>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customStyle="1" w:styleId="Quotations">
    <w:name w:val="Quotations"/>
    <w:basedOn w:val="Standard"/>
    <w:pPr>
      <w:spacing w:after="283"/>
      <w:ind w:left="567" w:right="567"/>
    </w:pPr>
  </w:style>
  <w:style w:type="paragraph" w:styleId="Titel">
    <w:name w:val="Title"/>
    <w:basedOn w:val="Heading"/>
    <w:next w:val="Ondertitel"/>
    <w:uiPriority w:val="10"/>
    <w:qFormat/>
    <w:rPr>
      <w:b/>
      <w:bCs/>
      <w:sz w:val="36"/>
      <w:szCs w:val="36"/>
    </w:rPr>
  </w:style>
  <w:style w:type="paragraph" w:styleId="Ondertitel">
    <w:name w:val="Subtitle"/>
    <w:basedOn w:val="Heading"/>
    <w:next w:val="Textbody"/>
    <w:uiPriority w:val="11"/>
    <w:qFormat/>
    <w:pPr>
      <w:jc w:val="center"/>
    </w:pPr>
    <w:rPr>
      <w:i/>
      <w:iCs/>
    </w:rPr>
  </w:style>
  <w:style w:type="paragraph" w:styleId="Tekstopmerking">
    <w:name w:val="annotation text"/>
    <w:basedOn w:val="Standard"/>
    <w:rPr>
      <w:sz w:val="20"/>
      <w:szCs w:val="20"/>
    </w:rPr>
  </w:style>
  <w:style w:type="paragraph" w:styleId="Onderwerpvanopmerking">
    <w:name w:val="annotation subject"/>
    <w:basedOn w:val="Tekstopmerking"/>
    <w:rPr>
      <w:b/>
      <w:bCs/>
    </w:rPr>
  </w:style>
  <w:style w:type="paragraph" w:styleId="Ballontekst">
    <w:name w:val="Balloon Text"/>
    <w:basedOn w:val="Standard"/>
    <w:rPr>
      <w:rFonts w:ascii="Tahoma" w:hAnsi="Tahoma" w:cs="Tahoma"/>
      <w:sz w:val="16"/>
      <w:szCs w:val="16"/>
    </w:rPr>
  </w:style>
  <w:style w:type="character" w:customStyle="1" w:styleId="Kop1Char">
    <w:name w:val="Kop 1 Char"/>
    <w:basedOn w:val="Standaardalinea-lettertype"/>
    <w:rPr>
      <w:rFonts w:ascii="Cambria" w:hAnsi="Cambria"/>
      <w:b/>
      <w:bCs/>
      <w:color w:val="00000A"/>
      <w:sz w:val="32"/>
      <w:szCs w:val="29"/>
      <w:lang w:eastAsia="zh-CN" w:bidi="hi-IN"/>
    </w:rPr>
  </w:style>
  <w:style w:type="character" w:customStyle="1" w:styleId="Kop2Char">
    <w:name w:val="Kop 2 Char"/>
    <w:basedOn w:val="Standaardalinea-lettertype"/>
    <w:rPr>
      <w:rFonts w:ascii="Cambria" w:hAnsi="Cambria"/>
      <w:b/>
      <w:bCs/>
      <w:i/>
      <w:iCs/>
      <w:color w:val="00000A"/>
      <w:sz w:val="28"/>
      <w:szCs w:val="25"/>
      <w:lang w:eastAsia="zh-CN" w:bidi="hi-IN"/>
    </w:rPr>
  </w:style>
  <w:style w:type="character" w:customStyle="1" w:styleId="Kop3Char">
    <w:name w:val="Kop 3 Char"/>
    <w:basedOn w:val="Standaardalinea-lettertype"/>
    <w:rPr>
      <w:rFonts w:ascii="Cambria" w:hAnsi="Cambria"/>
      <w:b/>
      <w:bCs/>
      <w:color w:val="00000A"/>
      <w:sz w:val="26"/>
      <w:szCs w:val="23"/>
      <w:lang w:eastAsia="zh-CN" w:bidi="hi-IN"/>
    </w:rPr>
  </w:style>
  <w:style w:type="character" w:customStyle="1" w:styleId="WW8Num1z0">
    <w:name w:val="WW8Num1z0"/>
    <w:rPr>
      <w:rFonts w:ascii="Symbol" w:hAnsi="Symbol"/>
      <w:sz w:val="22"/>
    </w:rPr>
  </w:style>
  <w:style w:type="character" w:customStyle="1" w:styleId="WW8Num1z1">
    <w:name w:val="WW8Num1z1"/>
    <w:rPr>
      <w:rFonts w:ascii="OpenSymbol, 'Arial Unicode MS'" w:hAnsi="OpenSymbol, 'Arial Unicode MS'"/>
    </w:rPr>
  </w:style>
  <w:style w:type="character" w:customStyle="1" w:styleId="BulletSymbols">
    <w:name w:val="Bullet Symbols"/>
    <w:rPr>
      <w:rFonts w:ascii="OpenSymbol" w:eastAsia="Times New Roman" w:hAnsi="OpenSymbol" w:cs="OpenSymbol"/>
    </w:rPr>
  </w:style>
  <w:style w:type="character" w:customStyle="1" w:styleId="WW8Num2z0">
    <w:name w:val="WW8Num2z0"/>
    <w:rPr>
      <w:rFonts w:ascii="Symbol" w:hAnsi="Symbol"/>
    </w:rPr>
  </w:style>
  <w:style w:type="character" w:customStyle="1" w:styleId="WW8Num2z1">
    <w:name w:val="WW8Num2z1"/>
    <w:rPr>
      <w:rFonts w:ascii="OpenSymbol, 'Arial Unicode MS'" w:hAnsi="OpenSymbol, 'Arial Unicode MS'"/>
    </w:rPr>
  </w:style>
  <w:style w:type="character" w:customStyle="1" w:styleId="ListLabel1">
    <w:name w:val="ListLabel 1"/>
    <w:rPr>
      <w:sz w:val="22"/>
    </w:rPr>
  </w:style>
  <w:style w:type="character" w:customStyle="1" w:styleId="ListLabel2">
    <w:name w:val="ListLabel 2"/>
  </w:style>
  <w:style w:type="character" w:customStyle="1" w:styleId="ListLabel3">
    <w:name w:val="ListLabel 3"/>
  </w:style>
  <w:style w:type="character" w:customStyle="1" w:styleId="Internetlink">
    <w:name w:val="Internet link"/>
    <w:rPr>
      <w:color w:val="000080"/>
      <w:u w:val="single"/>
    </w:rPr>
  </w:style>
  <w:style w:type="character" w:customStyle="1" w:styleId="ListLabel4">
    <w:name w:val="ListLabel 4"/>
    <w:rPr>
      <w:sz w:val="22"/>
    </w:rPr>
  </w:style>
  <w:style w:type="character" w:customStyle="1" w:styleId="ListLabel5">
    <w:name w:val="ListLabel 5"/>
  </w:style>
  <w:style w:type="character" w:customStyle="1" w:styleId="ListLabel6">
    <w:name w:val="ListLabel 6"/>
  </w:style>
  <w:style w:type="character" w:customStyle="1" w:styleId="ListLabel7">
    <w:name w:val="ListLabel 7"/>
    <w:rPr>
      <w:sz w:val="22"/>
    </w:rPr>
  </w:style>
  <w:style w:type="character" w:customStyle="1" w:styleId="ListLabel8">
    <w:name w:val="ListLabel 8"/>
  </w:style>
  <w:style w:type="character" w:customStyle="1" w:styleId="ListLabel9">
    <w:name w:val="ListLabel 9"/>
  </w:style>
  <w:style w:type="character" w:customStyle="1" w:styleId="ListLabel10">
    <w:name w:val="ListLabel 10"/>
    <w:rPr>
      <w:sz w:val="22"/>
    </w:rPr>
  </w:style>
  <w:style w:type="character" w:customStyle="1" w:styleId="ListLabel11">
    <w:name w:val="ListLabel 11"/>
  </w:style>
  <w:style w:type="character" w:customStyle="1" w:styleId="ListLabel12">
    <w:name w:val="ListLabel 12"/>
  </w:style>
  <w:style w:type="character" w:customStyle="1" w:styleId="ListLabel13">
    <w:name w:val="ListLabel 13"/>
    <w:rPr>
      <w:sz w:val="22"/>
    </w:rPr>
  </w:style>
  <w:style w:type="character" w:customStyle="1" w:styleId="ListLabel14">
    <w:name w:val="ListLabel 14"/>
  </w:style>
  <w:style w:type="character" w:customStyle="1" w:styleId="ListLabel15">
    <w:name w:val="ListLabel 15"/>
  </w:style>
  <w:style w:type="character" w:customStyle="1" w:styleId="ListLabel16">
    <w:name w:val="ListLabel 16"/>
    <w:rPr>
      <w:sz w:val="22"/>
    </w:rPr>
  </w:style>
  <w:style w:type="character" w:customStyle="1" w:styleId="ListLabel17">
    <w:name w:val="ListLabel 17"/>
  </w:style>
  <w:style w:type="character" w:customStyle="1" w:styleId="ListLabel18">
    <w:name w:val="ListLabel 18"/>
  </w:style>
  <w:style w:type="character" w:customStyle="1" w:styleId="ListLabel19">
    <w:name w:val="ListLabel 19"/>
    <w:rPr>
      <w:sz w:val="22"/>
    </w:rPr>
  </w:style>
  <w:style w:type="character" w:customStyle="1" w:styleId="ListLabel20">
    <w:name w:val="ListLabel 20"/>
  </w:style>
  <w:style w:type="character" w:customStyle="1" w:styleId="ListLabel21">
    <w:name w:val="ListLabel 21"/>
  </w:style>
  <w:style w:type="character" w:customStyle="1" w:styleId="TitelChar">
    <w:name w:val="Titel Char"/>
    <w:basedOn w:val="Standaardalinea-lettertype"/>
    <w:rPr>
      <w:rFonts w:ascii="Cambria" w:hAnsi="Cambria"/>
      <w:b/>
      <w:bCs/>
      <w:color w:val="00000A"/>
      <w:sz w:val="32"/>
      <w:szCs w:val="29"/>
      <w:lang w:eastAsia="zh-CN" w:bidi="hi-IN"/>
    </w:rPr>
  </w:style>
  <w:style w:type="character" w:customStyle="1" w:styleId="OndertitelChar">
    <w:name w:val="Ondertitel Char"/>
    <w:basedOn w:val="Standaardalinea-lettertype"/>
    <w:rPr>
      <w:rFonts w:ascii="Cambria" w:hAnsi="Cambria"/>
      <w:color w:val="00000A"/>
      <w:sz w:val="24"/>
      <w:szCs w:val="21"/>
      <w:lang w:eastAsia="zh-CN" w:bidi="hi-IN"/>
    </w:rPr>
  </w:style>
  <w:style w:type="character" w:styleId="Verwijzingopmerking">
    <w:name w:val="annotation reference"/>
    <w:basedOn w:val="Standaardalinea-lettertype"/>
    <w:rPr>
      <w:rFonts w:cs="Times New Roman"/>
      <w:sz w:val="16"/>
      <w:szCs w:val="16"/>
    </w:rPr>
  </w:style>
  <w:style w:type="character" w:customStyle="1" w:styleId="TekstopmerkingChar">
    <w:name w:val="Tekst opmerking Char"/>
    <w:basedOn w:val="Standaardalinea-lettertype"/>
    <w:rPr>
      <w:color w:val="00000A"/>
      <w:sz w:val="20"/>
      <w:szCs w:val="18"/>
      <w:lang w:eastAsia="zh-CN" w:bidi="hi-IN"/>
    </w:rPr>
  </w:style>
  <w:style w:type="character" w:customStyle="1" w:styleId="OnderwerpvanopmerkingChar">
    <w:name w:val="Onderwerp van opmerking Char"/>
    <w:basedOn w:val="TekstopmerkingChar"/>
    <w:rPr>
      <w:b/>
      <w:bCs/>
      <w:color w:val="00000A"/>
      <w:sz w:val="20"/>
      <w:szCs w:val="18"/>
      <w:lang w:eastAsia="zh-CN" w:bidi="hi-IN"/>
    </w:rPr>
  </w:style>
  <w:style w:type="character" w:customStyle="1" w:styleId="BallontekstChar">
    <w:name w:val="Ballontekst Char"/>
    <w:basedOn w:val="Standaardalinea-lettertype"/>
    <w:rPr>
      <w:rFonts w:ascii="Times New Roman" w:hAnsi="Times New Roman"/>
      <w:color w:val="00000A"/>
      <w:lang w:eastAsia="zh-CN" w:bidi="hi-IN"/>
    </w:rPr>
  </w:style>
  <w:style w:type="character" w:customStyle="1" w:styleId="ListLabel22">
    <w:name w:val="ListLabel 22"/>
    <w:rPr>
      <w:sz w:val="22"/>
    </w:rPr>
  </w:style>
  <w:style w:type="character" w:customStyle="1" w:styleId="ListLabel23">
    <w:name w:val="ListLabel 23"/>
    <w:rPr>
      <w:rFonts w:cs="Times New Roman"/>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829</Words>
  <Characters>4563</Characters>
  <Application>Microsoft Office Word</Application>
  <DocSecurity>0</DocSecurity>
  <Lines>38</Lines>
  <Paragraphs>10</Paragraphs>
  <ScaleCrop>false</ScaleCrop>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Ippel</dc:creator>
  <cp:lastModifiedBy>B. Boogaard</cp:lastModifiedBy>
  <cp:revision>2</cp:revision>
  <cp:lastPrinted>2024-01-04T09:27:00Z</cp:lastPrinted>
  <dcterms:created xsi:type="dcterms:W3CDTF">2026-05-04T11:25:00Z</dcterms:created>
  <dcterms:modified xsi:type="dcterms:W3CDTF">2026-05-04T11:25:00Z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Carante Groep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