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6160C" w14:textId="3AC08EDF" w:rsidR="00401D4E" w:rsidRPr="004D174D" w:rsidRDefault="004D174D">
      <w:pPr>
        <w:rPr>
          <w:b/>
          <w:bCs/>
        </w:rPr>
      </w:pPr>
      <w:r w:rsidRPr="004D174D">
        <w:rPr>
          <w:b/>
          <w:bCs/>
        </w:rPr>
        <w:t>Vier de zondag dienst Sliedrecht 27 april 2025</w:t>
      </w:r>
    </w:p>
    <w:p w14:paraId="163EE1AE" w14:textId="77777777" w:rsidR="004D174D" w:rsidRPr="004D174D" w:rsidRDefault="004D174D">
      <w:pPr>
        <w:rPr>
          <w:b/>
          <w:bCs/>
        </w:rPr>
      </w:pPr>
    </w:p>
    <w:p w14:paraId="0DD5634A" w14:textId="667827F4" w:rsidR="004D174D" w:rsidRDefault="004D174D">
      <w:r>
        <w:t>Voor de dienst zingen we Hosanna. Opwekking 681</w:t>
      </w:r>
    </w:p>
    <w:p w14:paraId="3F9EA99C" w14:textId="6D98E31D" w:rsidR="004D174D" w:rsidRDefault="004D174D">
      <w:r>
        <w:t xml:space="preserve">Intochtslied: Here der </w:t>
      </w:r>
      <w:r w:rsidR="00370CC3">
        <w:t>h</w:t>
      </w:r>
      <w:r>
        <w:t>eren, Koning der koningen    Opwekking 159</w:t>
      </w:r>
    </w:p>
    <w:p w14:paraId="31359264" w14:textId="29899E75" w:rsidR="004D174D" w:rsidRDefault="004D174D">
      <w:r>
        <w:t>Stil gebed, bemoediging en groet</w:t>
      </w:r>
    </w:p>
    <w:p w14:paraId="25181A54" w14:textId="53014B8E" w:rsidR="00F74908" w:rsidRDefault="00F74908" w:rsidP="00F74908">
      <w:r>
        <w:t xml:space="preserve">Zingen: Opwekking 136 </w:t>
      </w:r>
      <w:proofErr w:type="spellStart"/>
      <w:r>
        <w:t>Abba</w:t>
      </w:r>
      <w:proofErr w:type="spellEnd"/>
      <w:r>
        <w:t xml:space="preserve"> Vader</w:t>
      </w:r>
    </w:p>
    <w:p w14:paraId="1FC8B296" w14:textId="613233E6" w:rsidR="00F74908" w:rsidRDefault="00F74908">
      <w:r>
        <w:t>Gebed</w:t>
      </w:r>
    </w:p>
    <w:p w14:paraId="69F8E06E" w14:textId="42D6120D" w:rsidR="00321213" w:rsidRDefault="00321213">
      <w:r>
        <w:t>Inleiding thema</w:t>
      </w:r>
      <w:r w:rsidR="00AB656F">
        <w:t xml:space="preserve"> ‘Dien jij de Koning’</w:t>
      </w:r>
    </w:p>
    <w:p w14:paraId="412D7ABF" w14:textId="71A00B32" w:rsidR="00321213" w:rsidRDefault="00321213">
      <w:r>
        <w:t>Wat wil God van ons?</w:t>
      </w:r>
    </w:p>
    <w:p w14:paraId="10A949A8" w14:textId="2B115ECA" w:rsidR="00321213" w:rsidRDefault="008E0BAE">
      <w:r>
        <w:t>Luisterl</w:t>
      </w:r>
      <w:r w:rsidR="00321213">
        <w:t>ied: Licht aan</w:t>
      </w:r>
    </w:p>
    <w:p w14:paraId="73BE8EAC" w14:textId="5801831D" w:rsidR="00F74908" w:rsidRDefault="00F74908">
      <w:r>
        <w:t>We lezen uit de Bijbel</w:t>
      </w:r>
      <w:r w:rsidR="00321213">
        <w:t>:</w:t>
      </w:r>
      <w:r w:rsidR="00B62BEA">
        <w:t xml:space="preserve"> Mar</w:t>
      </w:r>
      <w:r w:rsidR="00190DC0">
        <w:t>cus 10: 35-45    (Bijbel in gewone taal)</w:t>
      </w:r>
      <w:r w:rsidR="00321213">
        <w:t xml:space="preserve"> </w:t>
      </w:r>
    </w:p>
    <w:p w14:paraId="6C30D3F7" w14:textId="7E320BD5" w:rsidR="00FC26ED" w:rsidRDefault="00FC26ED">
      <w:r w:rsidRPr="00FC26ED">
        <w:t>De broers Jakobus en Johannes kwamen naar Jezus toe met een vraag. Ze zeiden: ‘Meester, wilt u ons iets beloven?’ Jezus vroeg: ‘Wat moet ik jullie beloven?’ Zij zeiden: ‘Als u straks bij God bent, mogen wij tweeën dan naast u zitten? De één rechts en de ander links?’ Maar Jezus antwoordde: ‘Jullie weten niet wat je vraagt! Jullie weten toch wat ik moet meemaken: ik moet lijden en gedood worden. Kunnen jullie dat soms ook?’ Ze zeiden: ‘Ja, dat kunnen we.’ Toen zei Jezus tegen hen: ‘Inderdaad. Jullie zullen hetzelfde meemaken als ik. Ook jullie zullen lijden en gedood worden. Maar ik bepaal niet wie er straks naast mij mogen zitten. Dat bepaalt God.’ De andere leerlingen hoorden wat Jakobus en Johannes gezegd hadden. Ze werden kwaad. Jezus riep de leerlingen bij elkaar en zei: ‘Jullie weten hoe het gaat in de wereld. Koningen heersen over hun volk. En mensen met macht spelen de baas over anderen. Maar zo mag het bij jullie niet gaan. Als je de belangrijkste wilt zijn, moet je de anderen dienen. Als je de voornaamste wilt zijn, moet je de anderen dienen zoals een slaaf doet. Want ook ik, de Mensenzoon, ben niet gekomen om over mensen te heersen. Ik ben er juist om mensen te dienen. Ik zal mijn leven geven om veel mensen te redden.’</w:t>
      </w:r>
      <w:r w:rsidRPr="00FC26ED">
        <w:br/>
      </w:r>
    </w:p>
    <w:p w14:paraId="49BC18B6" w14:textId="6590FC66" w:rsidR="00F74908" w:rsidRDefault="00F74908">
      <w:r>
        <w:t>Moment v</w:t>
      </w:r>
      <w:r w:rsidR="00B941A7">
        <w:t>oor de kinderen</w:t>
      </w:r>
    </w:p>
    <w:p w14:paraId="20D166B1" w14:textId="41F36AD4" w:rsidR="00F74908" w:rsidRDefault="00F74908" w:rsidP="00F74908">
      <w:r>
        <w:t>Zingen:</w:t>
      </w:r>
      <w:r w:rsidRPr="00F74908">
        <w:t xml:space="preserve"> </w:t>
      </w:r>
      <w:r>
        <w:t>Opwekking 378 Ik wil jou van harte dienen</w:t>
      </w:r>
    </w:p>
    <w:p w14:paraId="405669EB" w14:textId="6330DCE7" w:rsidR="00F74908" w:rsidRDefault="00321213">
      <w:r>
        <w:t>Preek</w:t>
      </w:r>
    </w:p>
    <w:p w14:paraId="0BB11FB4" w14:textId="17BC5DBD" w:rsidR="004D174D" w:rsidRDefault="004D174D">
      <w:r>
        <w:t>Opwekking</w:t>
      </w:r>
      <w:r w:rsidR="00190DC0">
        <w:t xml:space="preserve"> 268  Hij kwam bij ons heel gewoon</w:t>
      </w:r>
      <w:r>
        <w:t xml:space="preserve"> </w:t>
      </w:r>
    </w:p>
    <w:p w14:paraId="2236547B" w14:textId="77F3B5A4" w:rsidR="00321213" w:rsidRDefault="00321213">
      <w:r>
        <w:t>Dankgebed en voorbeden</w:t>
      </w:r>
    </w:p>
    <w:p w14:paraId="61E907A9" w14:textId="6A7DB794" w:rsidR="004D174D" w:rsidRDefault="00F74908">
      <w:r>
        <w:t xml:space="preserve">Zingen: </w:t>
      </w:r>
      <w:r w:rsidR="004D174D">
        <w:t xml:space="preserve">Opwekking </w:t>
      </w:r>
      <w:r w:rsidR="00190DC0">
        <w:t>249 Heer wat een voorrecht</w:t>
      </w:r>
    </w:p>
    <w:p w14:paraId="5E0DC800" w14:textId="4600820B" w:rsidR="004D174D" w:rsidRDefault="00321213">
      <w:r>
        <w:t>Zegen</w:t>
      </w:r>
    </w:p>
    <w:p w14:paraId="192B115E" w14:textId="49EC15D6" w:rsidR="004D174D" w:rsidRDefault="004D174D">
      <w:r>
        <w:t>Gezongen Amen 3x</w:t>
      </w:r>
    </w:p>
    <w:p w14:paraId="44036AA2" w14:textId="5335BAEB" w:rsidR="004D174D" w:rsidRDefault="004D174D">
      <w:r>
        <w:t>Wilhelmus 1 en 6</w:t>
      </w:r>
    </w:p>
    <w:p w14:paraId="265449F7" w14:textId="77777777" w:rsidR="004D174D" w:rsidRDefault="004D174D"/>
    <w:sectPr w:rsidR="004D17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5790"/>
    <w:multiLevelType w:val="multilevel"/>
    <w:tmpl w:val="E2CC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0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4D"/>
    <w:rsid w:val="00190DC0"/>
    <w:rsid w:val="002F72FD"/>
    <w:rsid w:val="00321213"/>
    <w:rsid w:val="00370CC3"/>
    <w:rsid w:val="00392D18"/>
    <w:rsid w:val="00401D4E"/>
    <w:rsid w:val="004D174D"/>
    <w:rsid w:val="00544486"/>
    <w:rsid w:val="007416C5"/>
    <w:rsid w:val="007E38FD"/>
    <w:rsid w:val="00871A50"/>
    <w:rsid w:val="008E0BAE"/>
    <w:rsid w:val="00AB656F"/>
    <w:rsid w:val="00AC6006"/>
    <w:rsid w:val="00AF1377"/>
    <w:rsid w:val="00B62BEA"/>
    <w:rsid w:val="00B941A7"/>
    <w:rsid w:val="00C040EB"/>
    <w:rsid w:val="00DF0A13"/>
    <w:rsid w:val="00DF5EAB"/>
    <w:rsid w:val="00F74908"/>
    <w:rsid w:val="00FC26ED"/>
    <w:rsid w:val="00FF0A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9704"/>
  <w15:chartTrackingRefBased/>
  <w15:docId w15:val="{4790E952-F0A8-4E9B-9350-E3F2A03A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1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1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17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17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17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17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17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17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17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17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17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17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17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17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17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17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17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174D"/>
    <w:rPr>
      <w:rFonts w:eastAsiaTheme="majorEastAsia" w:cstheme="majorBidi"/>
      <w:color w:val="272727" w:themeColor="text1" w:themeTint="D8"/>
    </w:rPr>
  </w:style>
  <w:style w:type="paragraph" w:styleId="Titel">
    <w:name w:val="Title"/>
    <w:basedOn w:val="Standaard"/>
    <w:next w:val="Standaard"/>
    <w:link w:val="TitelChar"/>
    <w:uiPriority w:val="10"/>
    <w:qFormat/>
    <w:rsid w:val="004D1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17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17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17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17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174D"/>
    <w:rPr>
      <w:i/>
      <w:iCs/>
      <w:color w:val="404040" w:themeColor="text1" w:themeTint="BF"/>
    </w:rPr>
  </w:style>
  <w:style w:type="paragraph" w:styleId="Lijstalinea">
    <w:name w:val="List Paragraph"/>
    <w:basedOn w:val="Standaard"/>
    <w:uiPriority w:val="34"/>
    <w:qFormat/>
    <w:rsid w:val="004D174D"/>
    <w:pPr>
      <w:ind w:left="720"/>
      <w:contextualSpacing/>
    </w:pPr>
  </w:style>
  <w:style w:type="character" w:styleId="Intensievebenadrukking">
    <w:name w:val="Intense Emphasis"/>
    <w:basedOn w:val="Standaardalinea-lettertype"/>
    <w:uiPriority w:val="21"/>
    <w:qFormat/>
    <w:rsid w:val="004D174D"/>
    <w:rPr>
      <w:i/>
      <w:iCs/>
      <w:color w:val="0F4761" w:themeColor="accent1" w:themeShade="BF"/>
    </w:rPr>
  </w:style>
  <w:style w:type="paragraph" w:styleId="Duidelijkcitaat">
    <w:name w:val="Intense Quote"/>
    <w:basedOn w:val="Standaard"/>
    <w:next w:val="Standaard"/>
    <w:link w:val="DuidelijkcitaatChar"/>
    <w:uiPriority w:val="30"/>
    <w:qFormat/>
    <w:rsid w:val="004D1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174D"/>
    <w:rPr>
      <w:i/>
      <w:iCs/>
      <w:color w:val="0F4761" w:themeColor="accent1" w:themeShade="BF"/>
    </w:rPr>
  </w:style>
  <w:style w:type="character" w:styleId="Intensieveverwijzing">
    <w:name w:val="Intense Reference"/>
    <w:basedOn w:val="Standaardalinea-lettertype"/>
    <w:uiPriority w:val="32"/>
    <w:qFormat/>
    <w:rsid w:val="004D174D"/>
    <w:rPr>
      <w:b/>
      <w:bCs/>
      <w:smallCaps/>
      <w:color w:val="0F4761" w:themeColor="accent1" w:themeShade="BF"/>
      <w:spacing w:val="5"/>
    </w:rPr>
  </w:style>
  <w:style w:type="character" w:styleId="Hyperlink">
    <w:name w:val="Hyperlink"/>
    <w:basedOn w:val="Standaardalinea-lettertype"/>
    <w:uiPriority w:val="99"/>
    <w:unhideWhenUsed/>
    <w:rsid w:val="00F74908"/>
    <w:rPr>
      <w:color w:val="467886" w:themeColor="hyperlink"/>
      <w:u w:val="single"/>
    </w:rPr>
  </w:style>
  <w:style w:type="character" w:styleId="Onopgelostemelding">
    <w:name w:val="Unresolved Mention"/>
    <w:basedOn w:val="Standaardalinea-lettertype"/>
    <w:uiPriority w:val="99"/>
    <w:semiHidden/>
    <w:unhideWhenUsed/>
    <w:rsid w:val="00F74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321828">
      <w:bodyDiv w:val="1"/>
      <w:marLeft w:val="0"/>
      <w:marRight w:val="0"/>
      <w:marTop w:val="0"/>
      <w:marBottom w:val="0"/>
      <w:divBdr>
        <w:top w:val="none" w:sz="0" w:space="0" w:color="auto"/>
        <w:left w:val="none" w:sz="0" w:space="0" w:color="auto"/>
        <w:bottom w:val="none" w:sz="0" w:space="0" w:color="auto"/>
        <w:right w:val="none" w:sz="0" w:space="0" w:color="auto"/>
      </w:divBdr>
      <w:divsChild>
        <w:div w:id="1774016153">
          <w:marLeft w:val="0"/>
          <w:marRight w:val="0"/>
          <w:marTop w:val="0"/>
          <w:marBottom w:val="0"/>
          <w:divBdr>
            <w:top w:val="none" w:sz="0" w:space="0" w:color="auto"/>
            <w:left w:val="none" w:sz="0" w:space="0" w:color="auto"/>
            <w:bottom w:val="none" w:sz="0" w:space="0" w:color="auto"/>
            <w:right w:val="none" w:sz="0" w:space="0" w:color="auto"/>
          </w:divBdr>
        </w:div>
      </w:divsChild>
    </w:div>
    <w:div w:id="1283076393">
      <w:bodyDiv w:val="1"/>
      <w:marLeft w:val="0"/>
      <w:marRight w:val="0"/>
      <w:marTop w:val="0"/>
      <w:marBottom w:val="0"/>
      <w:divBdr>
        <w:top w:val="none" w:sz="0" w:space="0" w:color="auto"/>
        <w:left w:val="none" w:sz="0" w:space="0" w:color="auto"/>
        <w:bottom w:val="none" w:sz="0" w:space="0" w:color="auto"/>
        <w:right w:val="none" w:sz="0" w:space="0" w:color="auto"/>
      </w:divBdr>
      <w:divsChild>
        <w:div w:id="62720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Marjanne de Bruin</dc:creator>
  <cp:keywords/>
  <dc:description/>
  <cp:lastModifiedBy>Johan Crezee</cp:lastModifiedBy>
  <cp:revision>2</cp:revision>
  <dcterms:created xsi:type="dcterms:W3CDTF">2025-04-24T20:12:00Z</dcterms:created>
  <dcterms:modified xsi:type="dcterms:W3CDTF">2025-04-24T20:12:00Z</dcterms:modified>
</cp:coreProperties>
</file>