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4FEA" w14:textId="22F82E12" w:rsidR="00884F90" w:rsidRPr="006969F3" w:rsidRDefault="00884F90">
      <w:pPr>
        <w:rPr>
          <w:rFonts w:ascii="Verdana" w:hAnsi="Verdana"/>
          <w:b/>
          <w:bCs/>
          <w:sz w:val="24"/>
          <w:szCs w:val="24"/>
        </w:rPr>
      </w:pPr>
      <w:r w:rsidRPr="006969F3">
        <w:rPr>
          <w:rFonts w:ascii="Verdana" w:hAnsi="Verdana"/>
          <w:b/>
          <w:bCs/>
          <w:sz w:val="24"/>
          <w:szCs w:val="24"/>
        </w:rPr>
        <w:t>Protestants</w:t>
      </w:r>
      <w:r w:rsidR="006969F3">
        <w:rPr>
          <w:rFonts w:ascii="Verdana" w:hAnsi="Verdana"/>
          <w:b/>
          <w:bCs/>
          <w:sz w:val="24"/>
          <w:szCs w:val="24"/>
        </w:rPr>
        <w:t>é</w:t>
      </w:r>
      <w:r w:rsidRPr="006969F3">
        <w:rPr>
          <w:rFonts w:ascii="Verdana" w:hAnsi="Verdana"/>
          <w:b/>
          <w:bCs/>
          <w:sz w:val="24"/>
          <w:szCs w:val="24"/>
        </w:rPr>
        <w:t xml:space="preserve"> Gemeente Sliedrecht</w:t>
      </w:r>
      <w:r w:rsidRPr="006969F3">
        <w:rPr>
          <w:rFonts w:ascii="Verdana" w:hAnsi="Verdana"/>
          <w:b/>
          <w:bCs/>
          <w:sz w:val="24"/>
          <w:szCs w:val="24"/>
        </w:rPr>
        <w:br/>
        <w:t>18 mei 2025, vijfde zondag van Pasen</w:t>
      </w:r>
    </w:p>
    <w:p w14:paraId="215E3DB2" w14:textId="5D51092D" w:rsidR="00884F90" w:rsidRDefault="00884F90">
      <w:pPr>
        <w:rPr>
          <w:rFonts w:ascii="Verdana" w:hAnsi="Verdana"/>
        </w:rPr>
      </w:pPr>
      <w:r w:rsidRPr="006969F3">
        <w:rPr>
          <w:rFonts w:ascii="Verdana" w:hAnsi="Verdana"/>
          <w:b/>
          <w:bCs/>
        </w:rPr>
        <w:t>Voorbereiding</w:t>
      </w:r>
      <w:r w:rsidRPr="006969F3">
        <w:rPr>
          <w:rFonts w:ascii="Verdana" w:hAnsi="Verdana"/>
          <w:b/>
          <w:bCs/>
        </w:rPr>
        <w:br/>
      </w:r>
      <w:r>
        <w:rPr>
          <w:rFonts w:ascii="Verdana" w:hAnsi="Verdana"/>
        </w:rPr>
        <w:br/>
        <w:t xml:space="preserve">Psalm van intocht om te zingen: Psalm 121:1,4 </w:t>
      </w:r>
      <w:r w:rsidRPr="006969F3">
        <w:rPr>
          <w:rFonts w:ascii="Verdana" w:hAnsi="Verdana"/>
          <w:i/>
          <w:iCs/>
        </w:rPr>
        <w:t>(‘Ik sla mijn ogen op’</w:t>
      </w:r>
      <w:r>
        <w:rPr>
          <w:rFonts w:ascii="Verdana" w:hAnsi="Verdana"/>
        </w:rPr>
        <w:t>)</w:t>
      </w:r>
    </w:p>
    <w:p w14:paraId="2B828F88" w14:textId="66BE6ECE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Moment van stilte</w:t>
      </w:r>
    </w:p>
    <w:p w14:paraId="4CB9AD05" w14:textId="27C7B99D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Bemoediging en groet</w:t>
      </w:r>
      <w:r>
        <w:rPr>
          <w:rFonts w:ascii="Verdana" w:hAnsi="Verdana"/>
        </w:rPr>
        <w:br/>
        <w:t>Klein Gloria</w:t>
      </w:r>
    </w:p>
    <w:p w14:paraId="13F38516" w14:textId="0FCD64EF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Verootmoediging</w:t>
      </w:r>
      <w:r>
        <w:rPr>
          <w:rFonts w:ascii="Verdana" w:hAnsi="Verdana"/>
        </w:rPr>
        <w:br/>
        <w:t xml:space="preserve">Zingen: Psalm 32:1 </w:t>
      </w:r>
      <w:r w:rsidRPr="006969F3">
        <w:rPr>
          <w:rFonts w:ascii="Verdana" w:hAnsi="Verdana"/>
          <w:i/>
          <w:iCs/>
        </w:rPr>
        <w:t>(‘Heil hem, wien God’</w:t>
      </w:r>
      <w:r>
        <w:rPr>
          <w:rFonts w:ascii="Verdana" w:hAnsi="Verdana"/>
        </w:rPr>
        <w:t>)</w:t>
      </w:r>
      <w:r>
        <w:rPr>
          <w:rFonts w:ascii="Verdana" w:hAnsi="Verdana"/>
        </w:rPr>
        <w:br/>
        <w:t>Genade en Gebod</w:t>
      </w:r>
      <w:r>
        <w:rPr>
          <w:rFonts w:ascii="Verdana" w:hAnsi="Verdana"/>
        </w:rPr>
        <w:br/>
        <w:t>Zingen: Psalm 32:4 (Zo spreekt de Heer’)</w:t>
      </w:r>
    </w:p>
    <w:p w14:paraId="2B98540C" w14:textId="7292EAC9" w:rsidR="00884F90" w:rsidRDefault="00884F90">
      <w:pPr>
        <w:rPr>
          <w:rFonts w:ascii="Verdana" w:hAnsi="Verdana"/>
        </w:rPr>
      </w:pPr>
      <w:r w:rsidRPr="006969F3">
        <w:rPr>
          <w:rFonts w:ascii="Verdana" w:hAnsi="Verdana"/>
          <w:b/>
          <w:bCs/>
        </w:rPr>
        <w:t>De Bijbel open</w:t>
      </w:r>
      <w:r w:rsidRPr="006969F3">
        <w:rPr>
          <w:rFonts w:ascii="Verdana" w:hAnsi="Verdana"/>
          <w:b/>
          <w:bCs/>
        </w:rPr>
        <w:br/>
      </w:r>
      <w:r>
        <w:rPr>
          <w:rFonts w:ascii="Verdana" w:hAnsi="Verdana"/>
        </w:rPr>
        <w:br/>
        <w:t>Gebed om de Heilige Geest</w:t>
      </w:r>
      <w:r w:rsidR="003B0468">
        <w:rPr>
          <w:rFonts w:ascii="Verdana" w:hAnsi="Verdana"/>
        </w:rPr>
        <w:br/>
      </w:r>
      <w:r>
        <w:rPr>
          <w:rFonts w:ascii="Verdana" w:hAnsi="Verdana"/>
        </w:rPr>
        <w:br/>
        <w:t>Kindermoment</w:t>
      </w:r>
      <w:r w:rsidR="003B0468">
        <w:rPr>
          <w:rFonts w:ascii="Verdana" w:hAnsi="Verdana"/>
        </w:rPr>
        <w:br/>
      </w:r>
      <w:r w:rsidR="003B0468">
        <w:rPr>
          <w:rFonts w:ascii="Verdana" w:hAnsi="Verdana"/>
        </w:rPr>
        <w:br/>
      </w:r>
      <w:r>
        <w:rPr>
          <w:rFonts w:ascii="Verdana" w:hAnsi="Verdana"/>
        </w:rPr>
        <w:t>Introductie schriftlezingen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Om te luisteren: Psalm 28:1,2,5 (1773) Psalmen@YouTube</w:t>
      </w:r>
    </w:p>
    <w:p w14:paraId="1FEF28FD" w14:textId="0ED3DCD4" w:rsidR="001D4636" w:rsidRDefault="001D4636">
      <w:pPr>
        <w:rPr>
          <w:rFonts w:ascii="Verdana" w:hAnsi="Verdana"/>
        </w:rPr>
      </w:pPr>
      <w:hyperlink r:id="rId4" w:history="1">
        <w:r w:rsidRPr="00262053">
          <w:rPr>
            <w:rStyle w:val="Hyperlink"/>
            <w:rFonts w:ascii="Verdana" w:hAnsi="Verdana"/>
          </w:rPr>
          <w:t>https://www.youtube.com/watch?v=A4g1PGsYncY</w:t>
        </w:r>
      </w:hyperlink>
    </w:p>
    <w:p w14:paraId="7F304622" w14:textId="1A99F3A4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Lezen: Psalm 28 (preektekst)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Om te luisteren: Psalm 28 van Psalmen voor Nu van: Totdat Het Veilig Is</w:t>
      </w:r>
    </w:p>
    <w:p w14:paraId="60AA70D4" w14:textId="60B49610" w:rsidR="003B0468" w:rsidRDefault="003B0468">
      <w:pPr>
        <w:rPr>
          <w:rFonts w:ascii="Verdana" w:hAnsi="Verdana"/>
        </w:rPr>
      </w:pPr>
      <w:hyperlink r:id="rId5" w:history="1">
        <w:r w:rsidRPr="00F751C0">
          <w:rPr>
            <w:rStyle w:val="Hyperlink"/>
            <w:rFonts w:ascii="Verdana" w:hAnsi="Verdana"/>
          </w:rPr>
          <w:t>https://www.youtube.com/watch?v=35Nu-uHlCFk&amp;list=PLkWhEXBBCqGbe-kXU2r0AhE7cQy25lY9r&amp;index=6</w:t>
        </w:r>
      </w:hyperlink>
    </w:p>
    <w:p w14:paraId="77EE0387" w14:textId="3A4E35C8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Lezen: Lucas 18:1-8 (lector)</w:t>
      </w:r>
    </w:p>
    <w:p w14:paraId="630F9011" w14:textId="35ACC679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 xml:space="preserve">Zingen: Gezang 835 </w:t>
      </w:r>
      <w:r w:rsidRPr="006969F3">
        <w:rPr>
          <w:rFonts w:ascii="Verdana" w:hAnsi="Verdana"/>
          <w:i/>
          <w:iCs/>
        </w:rPr>
        <w:t>(‘Jezus ga ons voor’</w:t>
      </w:r>
      <w:r>
        <w:rPr>
          <w:rFonts w:ascii="Verdana" w:hAnsi="Verdana"/>
        </w:rPr>
        <w:t>)</w:t>
      </w:r>
    </w:p>
    <w:p w14:paraId="7881AB70" w14:textId="23D2FA61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Preek (‘</w:t>
      </w:r>
      <w:r w:rsidRPr="006969F3">
        <w:rPr>
          <w:rFonts w:ascii="Verdana" w:hAnsi="Verdana"/>
          <w:i/>
          <w:iCs/>
        </w:rPr>
        <w:t>U, HEER, roep ik aan’</w:t>
      </w:r>
      <w:r>
        <w:rPr>
          <w:rFonts w:ascii="Verdana" w:hAnsi="Verdana"/>
        </w:rPr>
        <w:t>)</w:t>
      </w:r>
    </w:p>
    <w:p w14:paraId="6863F1B1" w14:textId="257A925D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 xml:space="preserve">Zingen: Psalm 28: 1,4,5 </w:t>
      </w:r>
      <w:r w:rsidRPr="006969F3">
        <w:rPr>
          <w:rFonts w:ascii="Verdana" w:hAnsi="Verdana"/>
          <w:i/>
          <w:iCs/>
        </w:rPr>
        <w:t>(‘Ik roep tot U’</w:t>
      </w:r>
      <w:r>
        <w:rPr>
          <w:rFonts w:ascii="Verdana" w:hAnsi="Verdana"/>
        </w:rPr>
        <w:t>)</w:t>
      </w:r>
    </w:p>
    <w:p w14:paraId="05A11816" w14:textId="15F86996" w:rsidR="004E70A0" w:rsidRPr="004E70A0" w:rsidRDefault="004E70A0">
      <w:pPr>
        <w:rPr>
          <w:rFonts w:ascii="Verdana" w:hAnsi="Verdana"/>
        </w:rPr>
      </w:pPr>
      <w:r w:rsidRPr="004E70A0">
        <w:rPr>
          <w:rFonts w:ascii="Verdana" w:hAnsi="Verdana"/>
          <w:b/>
          <w:bCs/>
        </w:rPr>
        <w:t xml:space="preserve">In Memoriam zuster Versluis </w:t>
      </w:r>
      <w:r>
        <w:rPr>
          <w:rFonts w:ascii="Verdana" w:hAnsi="Verdana"/>
          <w:b/>
          <w:bCs/>
        </w:rPr>
        <w:t>–</w:t>
      </w:r>
      <w:r w:rsidRPr="004E70A0">
        <w:rPr>
          <w:rFonts w:ascii="Verdana" w:hAnsi="Verdana"/>
          <w:b/>
          <w:bCs/>
        </w:rPr>
        <w:t xml:space="preserve"> Keesmaat</w:t>
      </w:r>
      <w:r>
        <w:rPr>
          <w:rFonts w:ascii="Verdana" w:hAnsi="Verdana"/>
          <w:b/>
          <w:bCs/>
        </w:rPr>
        <w:br/>
      </w:r>
      <w:r>
        <w:rPr>
          <w:rFonts w:ascii="Verdana" w:hAnsi="Verdana"/>
        </w:rPr>
        <w:t>gedachtenislied Lied 23</w:t>
      </w:r>
      <w:r>
        <w:rPr>
          <w:rFonts w:ascii="Verdana" w:hAnsi="Verdana"/>
          <w:vertAlign w:val="superscript"/>
        </w:rPr>
        <w:t xml:space="preserve">C </w:t>
      </w:r>
      <w:r>
        <w:rPr>
          <w:rFonts w:ascii="Verdana" w:hAnsi="Verdana"/>
        </w:rPr>
        <w:t>: 1 en 5</w:t>
      </w:r>
    </w:p>
    <w:p w14:paraId="5BB4BADD" w14:textId="45CA0642" w:rsidR="003B0468" w:rsidRPr="003B0468" w:rsidRDefault="003B0468">
      <w:pPr>
        <w:rPr>
          <w:rFonts w:ascii="Verdana" w:hAnsi="Verdana"/>
          <w:b/>
          <w:bCs/>
        </w:rPr>
      </w:pPr>
      <w:r w:rsidRPr="003B0468">
        <w:rPr>
          <w:rFonts w:ascii="Verdana" w:hAnsi="Verdana"/>
          <w:b/>
          <w:bCs/>
        </w:rPr>
        <w:t>Gebeden, gaven en wegzending</w:t>
      </w:r>
    </w:p>
    <w:p w14:paraId="44440F40" w14:textId="24DE84D0" w:rsidR="00884F90" w:rsidRDefault="00884F90">
      <w:pPr>
        <w:rPr>
          <w:rFonts w:ascii="Verdana" w:hAnsi="Verdana"/>
        </w:rPr>
      </w:pPr>
      <w:r>
        <w:rPr>
          <w:rFonts w:ascii="Verdana" w:hAnsi="Verdana"/>
        </w:rPr>
        <w:t>Tijd voor gebed</w:t>
      </w:r>
    </w:p>
    <w:p w14:paraId="40861DAE" w14:textId="6ACF0D75" w:rsidR="00884F90" w:rsidRPr="00884F90" w:rsidRDefault="00884F90">
      <w:pPr>
        <w:rPr>
          <w:rFonts w:ascii="Verdana" w:hAnsi="Verdana"/>
        </w:rPr>
      </w:pPr>
      <w:r>
        <w:rPr>
          <w:rFonts w:ascii="Verdana" w:hAnsi="Verdana"/>
        </w:rPr>
        <w:t>Aandacht voor de gaven</w:t>
      </w:r>
      <w:r>
        <w:rPr>
          <w:rFonts w:ascii="Verdana" w:hAnsi="Verdana"/>
        </w:rPr>
        <w:br/>
      </w:r>
      <w:r w:rsidR="006969F3">
        <w:rPr>
          <w:rFonts w:ascii="Verdana" w:hAnsi="Verdana"/>
        </w:rPr>
        <w:br/>
      </w:r>
      <w:r>
        <w:rPr>
          <w:rFonts w:ascii="Verdana" w:hAnsi="Verdana"/>
        </w:rPr>
        <w:t xml:space="preserve">Slotlied: Gzang 416 </w:t>
      </w:r>
      <w:r w:rsidRPr="006969F3">
        <w:rPr>
          <w:rFonts w:ascii="Verdana" w:hAnsi="Verdana"/>
          <w:i/>
          <w:iCs/>
        </w:rPr>
        <w:t>(‘Ga met God’)</w:t>
      </w:r>
    </w:p>
    <w:sectPr w:rsidR="00884F90" w:rsidRPr="0088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90"/>
    <w:rsid w:val="00070BBB"/>
    <w:rsid w:val="001D4636"/>
    <w:rsid w:val="003B0468"/>
    <w:rsid w:val="003C2E20"/>
    <w:rsid w:val="004D7D23"/>
    <w:rsid w:val="004E70A0"/>
    <w:rsid w:val="006969F3"/>
    <w:rsid w:val="00884F90"/>
    <w:rsid w:val="00904D95"/>
    <w:rsid w:val="00A13D2A"/>
    <w:rsid w:val="00C341CA"/>
    <w:rsid w:val="00E4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B738"/>
  <w15:chartTrackingRefBased/>
  <w15:docId w15:val="{F00B1E06-74BE-459B-95BF-A45CBE47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884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4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4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4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4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4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4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4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4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4F9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4F9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4F9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4F9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4F90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4F9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4F90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4F9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4F90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4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4F9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4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4F9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4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4F90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4F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4F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4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4F90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4F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B046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046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D46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5Nu-uHlCFk&amp;list=PLkWhEXBBCqGbe-kXU2r0AhE7cQy25lY9r&amp;index=6" TargetMode="External"/><Relationship Id="rId4" Type="http://schemas.openxmlformats.org/officeDocument/2006/relationships/hyperlink" Target="https://www.youtube.com/watch?v=A4g1PGsYnc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Aarnoudse</dc:creator>
  <cp:keywords/>
  <dc:description/>
  <cp:lastModifiedBy>Johan Crezee</cp:lastModifiedBy>
  <cp:revision>7</cp:revision>
  <cp:lastPrinted>2025-05-12T14:47:00Z</cp:lastPrinted>
  <dcterms:created xsi:type="dcterms:W3CDTF">2025-05-12T14:35:00Z</dcterms:created>
  <dcterms:modified xsi:type="dcterms:W3CDTF">2025-05-17T15:00:00Z</dcterms:modified>
</cp:coreProperties>
</file>